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87E" w:rsidRDefault="0074287E" w:rsidP="0074287E">
      <w:pPr>
        <w:spacing w:after="0" w:line="240" w:lineRule="auto"/>
        <w:jc w:val="center"/>
        <w:rPr>
          <w:rFonts w:eastAsia="Times New Roman" w:cs="Times New Roman"/>
          <w:color w:val="1A2A37"/>
          <w:szCs w:val="24"/>
        </w:rPr>
      </w:pPr>
      <w:bookmarkStart w:id="0" w:name="_GoBack"/>
      <w:bookmarkEnd w:id="0"/>
      <w:r w:rsidRPr="00B64770">
        <w:rPr>
          <w:rFonts w:eastAsia="Times New Roman" w:cs="Times New Roman"/>
          <w:b/>
          <w:bCs/>
          <w:color w:val="1A2A37"/>
          <w:szCs w:val="24"/>
        </w:rPr>
        <w:t>Seminary Hill Association, Inc.</w:t>
      </w:r>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1</w:t>
      </w:r>
      <w:r w:rsidR="007C4BBF">
        <w:rPr>
          <w:rFonts w:eastAsia="Times New Roman" w:cs="Times New Roman"/>
          <w:b/>
          <w:color w:val="1A2A37"/>
          <w:szCs w:val="24"/>
        </w:rPr>
        <w:t>3 September</w:t>
      </w:r>
      <w:r w:rsidRPr="006D26B2">
        <w:rPr>
          <w:rFonts w:eastAsia="Times New Roman" w:cs="Times New Roman"/>
          <w:b/>
          <w:color w:val="1A2A37"/>
          <w:szCs w:val="24"/>
        </w:rPr>
        <w:t xml:space="preserve"> 2012</w:t>
      </w:r>
    </w:p>
    <w:p w:rsidR="0074287E" w:rsidRPr="00B64770" w:rsidRDefault="0074287E" w:rsidP="0074287E">
      <w:pPr>
        <w:spacing w:after="0" w:line="240" w:lineRule="auto"/>
        <w:jc w:val="center"/>
        <w:rPr>
          <w:rFonts w:eastAsia="Times New Roman" w:cs="Times New Roman"/>
          <w:color w:val="1A2A37"/>
          <w:szCs w:val="24"/>
        </w:rPr>
      </w:pPr>
    </w:p>
    <w:p w:rsidR="007C4BBF" w:rsidRDefault="0074287E" w:rsidP="0074287E">
      <w:r w:rsidRPr="00B64770">
        <w:t xml:space="preserve">The meeting was called to order at 7:30 PM by </w:t>
      </w:r>
      <w:r w:rsidRPr="006D26B2">
        <w:rPr>
          <w:bCs/>
        </w:rPr>
        <w:t>President Nancy Jennings</w:t>
      </w:r>
      <w:r w:rsidRPr="00B64770">
        <w:t xml:space="preserve"> at Immanuel Church On-The-Hill.</w:t>
      </w:r>
      <w:r>
        <w:t xml:space="preserve">  President Jennings </w:t>
      </w:r>
      <w:r w:rsidR="001C3880">
        <w:t xml:space="preserve">recognized </w:t>
      </w:r>
      <w:r w:rsidR="007C4BBF">
        <w:t>Ms. Chyrell Bucksell, a candidate for District ‘B’ School Board, w</w:t>
      </w:r>
      <w:r w:rsidR="001C3880">
        <w:t>ho asked to make a</w:t>
      </w:r>
      <w:r w:rsidR="007C4BBF">
        <w:t xml:space="preserve"> short presentation.</w:t>
      </w:r>
      <w:r w:rsidR="001C3880">
        <w:t xml:space="preserve">  She introduced herself and noted she </w:t>
      </w:r>
      <w:r w:rsidR="007C4BBF">
        <w:t xml:space="preserve">has two children in Alexandria Public School system (ACPS) and feels that a change </w:t>
      </w:r>
      <w:r w:rsidR="001C3880">
        <w:t xml:space="preserve">would </w:t>
      </w:r>
      <w:r w:rsidR="007C4BBF">
        <w:t xml:space="preserve">make the ‘system’ work better </w:t>
      </w:r>
      <w:r w:rsidR="001C3880">
        <w:t>in</w:t>
      </w:r>
      <w:r w:rsidR="007C4BBF">
        <w:t xml:space="preserve"> numerous areas that need improvement.  She then answered several questions from members of the Board as well as visitors</w:t>
      </w:r>
      <w:r w:rsidR="000B0A3C">
        <w:t xml:space="preserve"> attending</w:t>
      </w:r>
      <w:r w:rsidR="007C4BBF">
        <w:t>.</w:t>
      </w:r>
    </w:p>
    <w:p w:rsidR="007C4BBF" w:rsidRDefault="007C4BBF" w:rsidP="0074287E"/>
    <w:p w:rsidR="007C4BBF" w:rsidRDefault="0074287E" w:rsidP="0074287E">
      <w:pPr>
        <w:rPr>
          <w:rFonts w:eastAsia="Times New Roman" w:cs="Times New Roman"/>
          <w:color w:val="1A2A37"/>
          <w:szCs w:val="24"/>
        </w:rPr>
      </w:pPr>
      <w:r w:rsidRPr="00C0186B">
        <w:rPr>
          <w:rFonts w:eastAsia="Times New Roman" w:cs="Times New Roman"/>
          <w:b/>
          <w:color w:val="1A2A37"/>
          <w:szCs w:val="24"/>
        </w:rPr>
        <w:t>The Board of Directors</w:t>
      </w:r>
      <w:r w:rsidRPr="00B64770">
        <w:rPr>
          <w:rFonts w:eastAsia="Times New Roman" w:cs="Times New Roman"/>
          <w:color w:val="1A2A37"/>
          <w:szCs w:val="24"/>
        </w:rPr>
        <w:t xml:space="preserve"> approv</w:t>
      </w:r>
      <w:r w:rsidR="007C4BBF">
        <w:rPr>
          <w:rFonts w:eastAsia="Times New Roman" w:cs="Times New Roman"/>
          <w:color w:val="1A2A37"/>
          <w:szCs w:val="24"/>
        </w:rPr>
        <w:t xml:space="preserve">ed </w:t>
      </w:r>
      <w:r w:rsidRPr="00B64770">
        <w:rPr>
          <w:rFonts w:eastAsia="Times New Roman" w:cs="Times New Roman"/>
          <w:color w:val="1A2A37"/>
          <w:szCs w:val="24"/>
        </w:rPr>
        <w:t xml:space="preserve">the minutes of the </w:t>
      </w:r>
      <w:r w:rsidR="007C4BBF">
        <w:rPr>
          <w:rFonts w:eastAsia="Times New Roman" w:cs="Times New Roman"/>
          <w:color w:val="1A2A37"/>
          <w:szCs w:val="24"/>
        </w:rPr>
        <w:t xml:space="preserve">meeting </w:t>
      </w:r>
      <w:r w:rsidRPr="00B64770">
        <w:rPr>
          <w:rFonts w:eastAsia="Times New Roman" w:cs="Times New Roman"/>
          <w:color w:val="1A2A37"/>
          <w:szCs w:val="24"/>
        </w:rPr>
        <w:t xml:space="preserve">held on </w:t>
      </w:r>
      <w:r>
        <w:rPr>
          <w:rFonts w:eastAsia="Times New Roman" w:cs="Times New Roman"/>
          <w:color w:val="1A2A37"/>
          <w:szCs w:val="24"/>
        </w:rPr>
        <w:t>12 May</w:t>
      </w:r>
      <w:r w:rsidRPr="00B64770">
        <w:rPr>
          <w:rFonts w:eastAsia="Times New Roman" w:cs="Times New Roman"/>
          <w:color w:val="1A2A37"/>
          <w:szCs w:val="24"/>
        </w:rPr>
        <w:t xml:space="preserve"> 2012</w:t>
      </w:r>
      <w:r>
        <w:rPr>
          <w:rFonts w:eastAsia="Times New Roman" w:cs="Times New Roman"/>
          <w:color w:val="1A2A37"/>
          <w:szCs w:val="24"/>
        </w:rPr>
        <w:t xml:space="preserve"> </w:t>
      </w:r>
      <w:r w:rsidR="007C4BBF">
        <w:rPr>
          <w:rFonts w:eastAsia="Times New Roman" w:cs="Times New Roman"/>
          <w:color w:val="1A2A37"/>
          <w:szCs w:val="24"/>
        </w:rPr>
        <w:t>(</w:t>
      </w:r>
      <w:r>
        <w:rPr>
          <w:rFonts w:eastAsia="Times New Roman" w:cs="Times New Roman"/>
          <w:color w:val="1A2A37"/>
          <w:szCs w:val="24"/>
        </w:rPr>
        <w:t>due to a lack of quorum</w:t>
      </w:r>
      <w:r w:rsidR="007C4BBF">
        <w:rPr>
          <w:rFonts w:eastAsia="Times New Roman" w:cs="Times New Roman"/>
          <w:color w:val="1A2A37"/>
          <w:szCs w:val="24"/>
        </w:rPr>
        <w:t xml:space="preserve"> at the June meeting) and also approved the minutes from the 14 June meeting.</w:t>
      </w:r>
      <w:r>
        <w:rPr>
          <w:rFonts w:eastAsia="Times New Roman" w:cs="Times New Roman"/>
          <w:color w:val="1A2A37"/>
          <w:szCs w:val="24"/>
        </w:rPr>
        <w:t xml:space="preserve"> </w:t>
      </w:r>
      <w:r w:rsidRPr="00B64770">
        <w:rPr>
          <w:rFonts w:eastAsia="Times New Roman" w:cs="Times New Roman"/>
          <w:color w:val="1A2A37"/>
          <w:szCs w:val="24"/>
        </w:rPr>
        <w:t xml:space="preserve"> The Board then </w:t>
      </w:r>
      <w:r>
        <w:rPr>
          <w:rFonts w:eastAsia="Times New Roman" w:cs="Times New Roman"/>
          <w:color w:val="1A2A37"/>
          <w:szCs w:val="24"/>
        </w:rPr>
        <w:t>heard</w:t>
      </w:r>
      <w:r w:rsidRPr="00B64770">
        <w:rPr>
          <w:rFonts w:eastAsia="Times New Roman" w:cs="Times New Roman"/>
          <w:color w:val="1A2A37"/>
          <w:szCs w:val="24"/>
        </w:rPr>
        <w:t xml:space="preserve"> </w:t>
      </w:r>
      <w:r w:rsidR="007C4BBF">
        <w:rPr>
          <w:rFonts w:eastAsia="Times New Roman" w:cs="Times New Roman"/>
          <w:color w:val="1A2A37"/>
          <w:szCs w:val="24"/>
        </w:rPr>
        <w:t xml:space="preserve">and approved </w:t>
      </w:r>
      <w:r w:rsidRPr="00B64770">
        <w:rPr>
          <w:rFonts w:eastAsia="Times New Roman" w:cs="Times New Roman"/>
          <w:color w:val="1A2A37"/>
          <w:szCs w:val="24"/>
        </w:rPr>
        <w:t xml:space="preserve">the Treasurer’s Report that </w:t>
      </w:r>
      <w:r w:rsidR="000B0A3C">
        <w:rPr>
          <w:rFonts w:eastAsia="Times New Roman" w:cs="Times New Roman"/>
          <w:color w:val="1A2A37"/>
          <w:szCs w:val="24"/>
        </w:rPr>
        <w:t xml:space="preserve">stated </w:t>
      </w:r>
      <w:r w:rsidRPr="00B64770">
        <w:rPr>
          <w:rFonts w:eastAsia="Times New Roman" w:cs="Times New Roman"/>
          <w:color w:val="1A2A37"/>
          <w:szCs w:val="24"/>
        </w:rPr>
        <w:t>the SHA account now totaled $2</w:t>
      </w:r>
      <w:r>
        <w:rPr>
          <w:rFonts w:eastAsia="Times New Roman" w:cs="Times New Roman"/>
          <w:color w:val="1A2A37"/>
          <w:szCs w:val="24"/>
        </w:rPr>
        <w:t>7</w:t>
      </w:r>
      <w:r w:rsidRPr="00B64770">
        <w:rPr>
          <w:rFonts w:eastAsia="Times New Roman" w:cs="Times New Roman"/>
          <w:color w:val="1A2A37"/>
          <w:szCs w:val="24"/>
        </w:rPr>
        <w:t>,</w:t>
      </w:r>
      <w:r>
        <w:rPr>
          <w:rFonts w:eastAsia="Times New Roman" w:cs="Times New Roman"/>
          <w:color w:val="1A2A37"/>
          <w:szCs w:val="24"/>
        </w:rPr>
        <w:t>3</w:t>
      </w:r>
      <w:r w:rsidR="007C4BBF">
        <w:rPr>
          <w:rFonts w:eastAsia="Times New Roman" w:cs="Times New Roman"/>
          <w:color w:val="1A2A37"/>
          <w:szCs w:val="24"/>
        </w:rPr>
        <w:t>9</w:t>
      </w:r>
      <w:r>
        <w:rPr>
          <w:rFonts w:eastAsia="Times New Roman" w:cs="Times New Roman"/>
          <w:color w:val="1A2A37"/>
          <w:szCs w:val="24"/>
        </w:rPr>
        <w:t>8</w:t>
      </w:r>
      <w:r w:rsidRPr="00B64770">
        <w:rPr>
          <w:rFonts w:eastAsia="Times New Roman" w:cs="Times New Roman"/>
          <w:color w:val="1A2A37"/>
          <w:szCs w:val="24"/>
        </w:rPr>
        <w:t>.</w:t>
      </w:r>
      <w:r>
        <w:rPr>
          <w:rFonts w:eastAsia="Times New Roman" w:cs="Times New Roman"/>
          <w:color w:val="1A2A37"/>
          <w:szCs w:val="24"/>
        </w:rPr>
        <w:t>8</w:t>
      </w:r>
      <w:r w:rsidRPr="00B64770">
        <w:rPr>
          <w:rFonts w:eastAsia="Times New Roman" w:cs="Times New Roman"/>
          <w:color w:val="1A2A37"/>
          <w:szCs w:val="24"/>
        </w:rPr>
        <w:t>5</w:t>
      </w:r>
      <w:r>
        <w:rPr>
          <w:rFonts w:eastAsia="Times New Roman" w:cs="Times New Roman"/>
          <w:color w:val="1A2A37"/>
          <w:szCs w:val="24"/>
        </w:rPr>
        <w:t xml:space="preserve">. </w:t>
      </w:r>
    </w:p>
    <w:p w:rsidR="0074287E" w:rsidRDefault="007C4BBF" w:rsidP="0074287E">
      <w:pPr>
        <w:rPr>
          <w:rFonts w:eastAsia="Times New Roman" w:cs="Times New Roman"/>
          <w:color w:val="1A2A37"/>
          <w:szCs w:val="24"/>
        </w:rPr>
      </w:pPr>
      <w:r w:rsidRPr="007C4BBF">
        <w:rPr>
          <w:rFonts w:eastAsia="Times New Roman" w:cs="Times New Roman"/>
          <w:b/>
          <w:color w:val="1A2A37"/>
          <w:szCs w:val="24"/>
        </w:rPr>
        <w:t>Area Reports:</w:t>
      </w:r>
      <w:r w:rsidR="0074287E" w:rsidRPr="007C4BBF">
        <w:rPr>
          <w:rFonts w:eastAsia="Times New Roman" w:cs="Times New Roman"/>
          <w:b/>
          <w:color w:val="1A2A37"/>
          <w:szCs w:val="24"/>
        </w:rPr>
        <w:t xml:space="preserve"> </w:t>
      </w:r>
      <w:r w:rsidR="00DF56BD">
        <w:rPr>
          <w:rFonts w:eastAsia="Times New Roman" w:cs="Times New Roman"/>
          <w:b/>
          <w:color w:val="1A2A37"/>
          <w:szCs w:val="24"/>
        </w:rPr>
        <w:t xml:space="preserve"> </w:t>
      </w:r>
      <w:r w:rsidR="00DF56BD" w:rsidRPr="00DF56BD">
        <w:rPr>
          <w:rFonts w:eastAsia="Times New Roman" w:cs="Times New Roman"/>
          <w:color w:val="1A2A37"/>
          <w:szCs w:val="24"/>
        </w:rPr>
        <w:t>L</w:t>
      </w:r>
      <w:r w:rsidR="00DF56BD">
        <w:rPr>
          <w:rFonts w:eastAsia="Times New Roman" w:cs="Times New Roman"/>
          <w:color w:val="1A2A37"/>
          <w:szCs w:val="24"/>
        </w:rPr>
        <w:t xml:space="preserve">illian Patterson, Area 1, reported that the speed limit has been </w:t>
      </w:r>
      <w:r w:rsidR="0050323D">
        <w:rPr>
          <w:rFonts w:eastAsia="Times New Roman" w:cs="Times New Roman"/>
          <w:color w:val="1A2A37"/>
          <w:szCs w:val="24"/>
        </w:rPr>
        <w:t>raised on</w:t>
      </w:r>
      <w:r w:rsidR="00DF56BD">
        <w:rPr>
          <w:rFonts w:eastAsia="Times New Roman" w:cs="Times New Roman"/>
          <w:color w:val="1A2A37"/>
          <w:szCs w:val="24"/>
        </w:rPr>
        <w:t xml:space="preserve"> Quaker Lane to 35 MPH in the residential areas and 30 MPH in </w:t>
      </w:r>
      <w:r w:rsidR="008234D1">
        <w:rPr>
          <w:rFonts w:eastAsia="Times New Roman" w:cs="Times New Roman"/>
          <w:color w:val="1A2A37"/>
          <w:szCs w:val="24"/>
        </w:rPr>
        <w:t xml:space="preserve">the </w:t>
      </w:r>
      <w:r w:rsidR="00DF56BD">
        <w:rPr>
          <w:rFonts w:eastAsia="Times New Roman" w:cs="Times New Roman"/>
          <w:color w:val="1A2A37"/>
          <w:szCs w:val="24"/>
        </w:rPr>
        <w:t xml:space="preserve">business areas.  Dick Hobson, Area 3, reported that Trinity Drive had been </w:t>
      </w:r>
      <w:r w:rsidR="008234D1">
        <w:rPr>
          <w:rFonts w:eastAsia="Times New Roman" w:cs="Times New Roman"/>
          <w:color w:val="1A2A37"/>
          <w:szCs w:val="24"/>
        </w:rPr>
        <w:t xml:space="preserve">newly </w:t>
      </w:r>
      <w:r w:rsidR="00DF56BD">
        <w:rPr>
          <w:rFonts w:eastAsia="Times New Roman" w:cs="Times New Roman"/>
          <w:color w:val="1A2A37"/>
          <w:szCs w:val="24"/>
        </w:rPr>
        <w:t xml:space="preserve">paved.  Pat Lidy, Area 7, reported that </w:t>
      </w:r>
      <w:r w:rsidR="000B0A3C">
        <w:rPr>
          <w:rFonts w:eastAsia="Times New Roman" w:cs="Times New Roman"/>
          <w:color w:val="1A2A37"/>
          <w:szCs w:val="24"/>
        </w:rPr>
        <w:t xml:space="preserve">two </w:t>
      </w:r>
      <w:r w:rsidR="00DF56BD">
        <w:rPr>
          <w:rFonts w:eastAsia="Times New Roman" w:cs="Times New Roman"/>
          <w:color w:val="1A2A37"/>
          <w:szCs w:val="24"/>
        </w:rPr>
        <w:t>new homes would be built on Ivor Lane</w:t>
      </w:r>
      <w:r w:rsidR="000B0A3C">
        <w:rPr>
          <w:rFonts w:eastAsia="Times New Roman" w:cs="Times New Roman"/>
          <w:color w:val="1A2A37"/>
          <w:szCs w:val="24"/>
        </w:rPr>
        <w:t>; b</w:t>
      </w:r>
      <w:r w:rsidR="00DF56BD">
        <w:rPr>
          <w:rFonts w:eastAsia="Times New Roman" w:cs="Times New Roman"/>
          <w:color w:val="1A2A37"/>
          <w:szCs w:val="24"/>
        </w:rPr>
        <w:t xml:space="preserve">asically, </w:t>
      </w:r>
      <w:r w:rsidR="000B0A3C">
        <w:rPr>
          <w:rFonts w:eastAsia="Times New Roman" w:cs="Times New Roman"/>
          <w:color w:val="1A2A37"/>
          <w:szCs w:val="24"/>
        </w:rPr>
        <w:t>one</w:t>
      </w:r>
      <w:r w:rsidR="00DF56BD">
        <w:rPr>
          <w:rFonts w:eastAsia="Times New Roman" w:cs="Times New Roman"/>
          <w:color w:val="1A2A37"/>
          <w:szCs w:val="24"/>
        </w:rPr>
        <w:t xml:space="preserve"> older house would be torn down and replaced by </w:t>
      </w:r>
      <w:r w:rsidR="000B0A3C">
        <w:rPr>
          <w:rFonts w:eastAsia="Times New Roman" w:cs="Times New Roman"/>
          <w:color w:val="1A2A37"/>
          <w:szCs w:val="24"/>
        </w:rPr>
        <w:t>two</w:t>
      </w:r>
      <w:r w:rsidR="00DF56BD">
        <w:rPr>
          <w:rFonts w:eastAsia="Times New Roman" w:cs="Times New Roman"/>
          <w:color w:val="1A2A37"/>
          <w:szCs w:val="24"/>
        </w:rPr>
        <w:t xml:space="preserve"> new ones</w:t>
      </w:r>
      <w:r w:rsidR="000B0A3C">
        <w:rPr>
          <w:rFonts w:eastAsia="Times New Roman" w:cs="Times New Roman"/>
          <w:color w:val="1A2A37"/>
          <w:szCs w:val="24"/>
        </w:rPr>
        <w:t xml:space="preserve"> with improvements to the road for </w:t>
      </w:r>
      <w:r w:rsidR="00DF56BD">
        <w:rPr>
          <w:rFonts w:eastAsia="Times New Roman" w:cs="Times New Roman"/>
          <w:color w:val="1A2A37"/>
          <w:szCs w:val="24"/>
        </w:rPr>
        <w:t xml:space="preserve">fire and emergency vehicles.  Ann Henshaw, Area 9, reported that the Seminary Ridge Civic Association </w:t>
      </w:r>
      <w:r w:rsidR="005B44B8">
        <w:rPr>
          <w:rFonts w:eastAsia="Times New Roman" w:cs="Times New Roman"/>
          <w:color w:val="1A2A37"/>
          <w:szCs w:val="24"/>
        </w:rPr>
        <w:t>A</w:t>
      </w:r>
      <w:r w:rsidR="00DF56BD">
        <w:rPr>
          <w:rFonts w:eastAsia="Times New Roman" w:cs="Times New Roman"/>
          <w:color w:val="1A2A37"/>
          <w:szCs w:val="24"/>
        </w:rPr>
        <w:t xml:space="preserve">nnual </w:t>
      </w:r>
      <w:r w:rsidR="005B44B8">
        <w:rPr>
          <w:rFonts w:eastAsia="Times New Roman" w:cs="Times New Roman"/>
          <w:color w:val="1A2A37"/>
          <w:szCs w:val="24"/>
        </w:rPr>
        <w:t>M</w:t>
      </w:r>
      <w:r w:rsidR="00DF56BD">
        <w:rPr>
          <w:rFonts w:eastAsia="Times New Roman" w:cs="Times New Roman"/>
          <w:color w:val="1A2A37"/>
          <w:szCs w:val="24"/>
        </w:rPr>
        <w:t xml:space="preserve">eeting went well.  She also discussed the recent assault on a jogger near Holmes Run Park and the fact that another assault might have occurred near St. Stephens Road.  </w:t>
      </w:r>
      <w:r w:rsidR="000B0A3C">
        <w:rPr>
          <w:rFonts w:eastAsia="Times New Roman" w:cs="Times New Roman"/>
          <w:color w:val="1A2A37"/>
          <w:szCs w:val="24"/>
        </w:rPr>
        <w:t xml:space="preserve">SHA’s </w:t>
      </w:r>
      <w:r w:rsidR="00DF56BD">
        <w:rPr>
          <w:rFonts w:eastAsia="Times New Roman" w:cs="Times New Roman"/>
          <w:color w:val="1A2A37"/>
          <w:szCs w:val="24"/>
        </w:rPr>
        <w:t xml:space="preserve">Police representative </w:t>
      </w:r>
      <w:r w:rsidR="000B0A3C">
        <w:rPr>
          <w:rFonts w:eastAsia="Times New Roman" w:cs="Times New Roman"/>
          <w:color w:val="1A2A37"/>
          <w:szCs w:val="24"/>
        </w:rPr>
        <w:t xml:space="preserve">will be asked for more information about </w:t>
      </w:r>
      <w:r w:rsidR="00DF56BD">
        <w:rPr>
          <w:rFonts w:eastAsia="Times New Roman" w:cs="Times New Roman"/>
          <w:color w:val="1A2A37"/>
          <w:szCs w:val="24"/>
        </w:rPr>
        <w:t>this rumor.  Joe Fischer, At Large, and Mi</w:t>
      </w:r>
      <w:r w:rsidR="00EE4B57">
        <w:rPr>
          <w:rFonts w:eastAsia="Times New Roman" w:cs="Times New Roman"/>
          <w:color w:val="1A2A37"/>
          <w:szCs w:val="24"/>
        </w:rPr>
        <w:t xml:space="preserve">chael Wayne </w:t>
      </w:r>
      <w:r w:rsidR="00DF56BD">
        <w:rPr>
          <w:rFonts w:eastAsia="Times New Roman" w:cs="Times New Roman"/>
          <w:color w:val="1A2A37"/>
          <w:szCs w:val="24"/>
        </w:rPr>
        <w:t>discussed plans for the Goodman property</w:t>
      </w:r>
      <w:r w:rsidR="0050323D">
        <w:rPr>
          <w:rFonts w:eastAsia="Times New Roman" w:cs="Times New Roman"/>
          <w:color w:val="1A2A37"/>
          <w:szCs w:val="24"/>
        </w:rPr>
        <w:t xml:space="preserve"> at 510 </w:t>
      </w:r>
      <w:r w:rsidR="000B0A3C">
        <w:rPr>
          <w:rFonts w:eastAsia="Times New Roman" w:cs="Times New Roman"/>
          <w:color w:val="1A2A37"/>
          <w:szCs w:val="24"/>
        </w:rPr>
        <w:t>Quaker Lane</w:t>
      </w:r>
      <w:r w:rsidR="00DF56BD">
        <w:rPr>
          <w:rFonts w:eastAsia="Times New Roman" w:cs="Times New Roman"/>
          <w:color w:val="1A2A37"/>
          <w:szCs w:val="24"/>
        </w:rPr>
        <w:t>.</w:t>
      </w:r>
      <w:r w:rsidR="008617FC">
        <w:rPr>
          <w:rFonts w:eastAsia="Times New Roman" w:cs="Times New Roman"/>
          <w:color w:val="1A2A37"/>
          <w:szCs w:val="24"/>
        </w:rPr>
        <w:t xml:space="preserve">  Heather Zdancewicz</w:t>
      </w:r>
      <w:r w:rsidR="00F85116">
        <w:rPr>
          <w:rFonts w:eastAsia="Times New Roman" w:cs="Times New Roman"/>
          <w:color w:val="1A2A37"/>
          <w:szCs w:val="24"/>
        </w:rPr>
        <w:t xml:space="preserve">, VTS, </w:t>
      </w:r>
      <w:r w:rsidR="000B0A3C">
        <w:rPr>
          <w:rFonts w:eastAsia="Times New Roman" w:cs="Times New Roman"/>
          <w:color w:val="1A2A37"/>
          <w:szCs w:val="24"/>
        </w:rPr>
        <w:t>explained</w:t>
      </w:r>
      <w:r w:rsidR="00F85116">
        <w:rPr>
          <w:rFonts w:eastAsia="Times New Roman" w:cs="Times New Roman"/>
          <w:color w:val="1A2A37"/>
          <w:szCs w:val="24"/>
        </w:rPr>
        <w:t xml:space="preserve"> drawings of the proposed chapel to replace the </w:t>
      </w:r>
      <w:r w:rsidR="000B0A3C">
        <w:rPr>
          <w:rFonts w:eastAsia="Times New Roman" w:cs="Times New Roman"/>
          <w:color w:val="1A2A37"/>
          <w:szCs w:val="24"/>
        </w:rPr>
        <w:t>one</w:t>
      </w:r>
      <w:r w:rsidR="00F85116">
        <w:rPr>
          <w:rFonts w:eastAsia="Times New Roman" w:cs="Times New Roman"/>
          <w:color w:val="1A2A37"/>
          <w:szCs w:val="24"/>
        </w:rPr>
        <w:t xml:space="preserve"> that burned down last year.</w:t>
      </w:r>
      <w:r w:rsidR="00AA632E">
        <w:rPr>
          <w:rFonts w:eastAsia="Times New Roman" w:cs="Times New Roman"/>
          <w:color w:val="1A2A37"/>
          <w:szCs w:val="24"/>
        </w:rPr>
        <w:t xml:space="preserve">  Ground breaking is expected in next spring with completion the fall of 2014.</w:t>
      </w:r>
      <w:r w:rsidR="00F85116">
        <w:rPr>
          <w:rFonts w:eastAsia="Times New Roman" w:cs="Times New Roman"/>
          <w:color w:val="1A2A37"/>
          <w:szCs w:val="24"/>
        </w:rPr>
        <w:t xml:space="preserve">  </w:t>
      </w:r>
      <w:r w:rsidR="005B44B8">
        <w:rPr>
          <w:rFonts w:eastAsia="Times New Roman" w:cs="Times New Roman"/>
          <w:color w:val="1A2A37"/>
          <w:szCs w:val="24"/>
        </w:rPr>
        <w:t xml:space="preserve">Lt </w:t>
      </w:r>
      <w:r w:rsidR="00F85116">
        <w:rPr>
          <w:rFonts w:eastAsia="Times New Roman" w:cs="Times New Roman"/>
          <w:color w:val="1A2A37"/>
          <w:szCs w:val="24"/>
        </w:rPr>
        <w:t xml:space="preserve">Brian Grenadier, Sheriff’s </w:t>
      </w:r>
      <w:r w:rsidR="005B44B8">
        <w:rPr>
          <w:rFonts w:eastAsia="Times New Roman" w:cs="Times New Roman"/>
          <w:color w:val="1A2A37"/>
          <w:szCs w:val="24"/>
        </w:rPr>
        <w:t xml:space="preserve">Office </w:t>
      </w:r>
      <w:r w:rsidR="00F85116">
        <w:rPr>
          <w:rFonts w:eastAsia="Times New Roman" w:cs="Times New Roman"/>
          <w:color w:val="1A2A37"/>
          <w:szCs w:val="24"/>
        </w:rPr>
        <w:t xml:space="preserve">representative, provided a report on issues </w:t>
      </w:r>
      <w:r w:rsidR="000B0A3C">
        <w:rPr>
          <w:rFonts w:eastAsia="Times New Roman" w:cs="Times New Roman"/>
          <w:color w:val="1A2A37"/>
          <w:szCs w:val="24"/>
        </w:rPr>
        <w:t>handled</w:t>
      </w:r>
      <w:r w:rsidR="00F85116">
        <w:rPr>
          <w:rFonts w:eastAsia="Times New Roman" w:cs="Times New Roman"/>
          <w:color w:val="1A2A37"/>
          <w:szCs w:val="24"/>
        </w:rPr>
        <w:t xml:space="preserve"> by the Sheriff’s </w:t>
      </w:r>
      <w:r w:rsidR="005B44B8">
        <w:rPr>
          <w:rFonts w:eastAsia="Times New Roman" w:cs="Times New Roman"/>
          <w:color w:val="1A2A37"/>
          <w:szCs w:val="24"/>
        </w:rPr>
        <w:t>O</w:t>
      </w:r>
      <w:r w:rsidR="00F85116">
        <w:rPr>
          <w:rFonts w:eastAsia="Times New Roman" w:cs="Times New Roman"/>
          <w:color w:val="1A2A37"/>
          <w:szCs w:val="24"/>
        </w:rPr>
        <w:t>ffice.  He also said that there have been and will continue to be leaders</w:t>
      </w:r>
      <w:r w:rsidR="005B44B8">
        <w:rPr>
          <w:rFonts w:eastAsia="Times New Roman" w:cs="Times New Roman"/>
          <w:color w:val="1A2A37"/>
          <w:szCs w:val="24"/>
        </w:rPr>
        <w:t>hip turnovers in the Sheriff’s O</w:t>
      </w:r>
      <w:r w:rsidR="00F85116">
        <w:rPr>
          <w:rFonts w:eastAsia="Times New Roman" w:cs="Times New Roman"/>
          <w:color w:val="1A2A37"/>
          <w:szCs w:val="24"/>
        </w:rPr>
        <w:t>ffice mostly due to retirements.</w:t>
      </w:r>
    </w:p>
    <w:p w:rsidR="00F85116" w:rsidRDefault="00F85116" w:rsidP="0074287E">
      <w:pPr>
        <w:rPr>
          <w:rFonts w:eastAsia="Times New Roman" w:cs="Times New Roman"/>
          <w:color w:val="1A2A37"/>
          <w:szCs w:val="24"/>
        </w:rPr>
      </w:pPr>
      <w:r>
        <w:rPr>
          <w:rFonts w:eastAsia="Times New Roman" w:cs="Times New Roman"/>
          <w:color w:val="1A2A37"/>
          <w:szCs w:val="24"/>
        </w:rPr>
        <w:t xml:space="preserve">A short discussion then followed concerning a proposal to make </w:t>
      </w:r>
      <w:r w:rsidR="000B0A3C">
        <w:rPr>
          <w:rFonts w:eastAsia="Times New Roman" w:cs="Times New Roman"/>
          <w:color w:val="1A2A37"/>
          <w:szCs w:val="24"/>
        </w:rPr>
        <w:t xml:space="preserve">two SHA Board Members—VTS and </w:t>
      </w:r>
      <w:r>
        <w:rPr>
          <w:rFonts w:eastAsia="Times New Roman" w:cs="Times New Roman"/>
          <w:color w:val="1A2A37"/>
          <w:szCs w:val="24"/>
        </w:rPr>
        <w:t>Episc</w:t>
      </w:r>
      <w:r w:rsidR="002E55D3">
        <w:rPr>
          <w:rFonts w:eastAsia="Times New Roman" w:cs="Times New Roman"/>
          <w:color w:val="1A2A37"/>
          <w:szCs w:val="24"/>
        </w:rPr>
        <w:t>o</w:t>
      </w:r>
      <w:r>
        <w:rPr>
          <w:rFonts w:eastAsia="Times New Roman" w:cs="Times New Roman"/>
          <w:color w:val="1A2A37"/>
          <w:szCs w:val="24"/>
        </w:rPr>
        <w:t>p</w:t>
      </w:r>
      <w:r w:rsidR="002E55D3">
        <w:rPr>
          <w:rFonts w:eastAsia="Times New Roman" w:cs="Times New Roman"/>
          <w:color w:val="1A2A37"/>
          <w:szCs w:val="24"/>
        </w:rPr>
        <w:t>a</w:t>
      </w:r>
      <w:r>
        <w:rPr>
          <w:rFonts w:eastAsia="Times New Roman" w:cs="Times New Roman"/>
          <w:color w:val="1A2A37"/>
          <w:szCs w:val="24"/>
        </w:rPr>
        <w:t xml:space="preserve">l High School </w:t>
      </w:r>
      <w:r w:rsidR="002E55D3">
        <w:rPr>
          <w:rFonts w:eastAsia="Times New Roman" w:cs="Times New Roman"/>
          <w:color w:val="1A2A37"/>
          <w:szCs w:val="24"/>
        </w:rPr>
        <w:t>(EHS)</w:t>
      </w:r>
      <w:r w:rsidR="000B0A3C">
        <w:rPr>
          <w:rFonts w:eastAsia="Times New Roman" w:cs="Times New Roman"/>
          <w:color w:val="1A2A37"/>
          <w:szCs w:val="24"/>
        </w:rPr>
        <w:t>—‘ex</w:t>
      </w:r>
      <w:r>
        <w:rPr>
          <w:rFonts w:eastAsia="Times New Roman" w:cs="Times New Roman"/>
          <w:color w:val="1A2A37"/>
          <w:szCs w:val="24"/>
        </w:rPr>
        <w:t>-officia’ members as opposed to full time members.  Th</w:t>
      </w:r>
      <w:r w:rsidR="000B0A3C">
        <w:rPr>
          <w:rFonts w:eastAsia="Times New Roman" w:cs="Times New Roman"/>
          <w:color w:val="1A2A37"/>
          <w:szCs w:val="24"/>
        </w:rPr>
        <w:t>is</w:t>
      </w:r>
      <w:r>
        <w:rPr>
          <w:rFonts w:eastAsia="Times New Roman" w:cs="Times New Roman"/>
          <w:color w:val="1A2A37"/>
          <w:szCs w:val="24"/>
        </w:rPr>
        <w:t xml:space="preserve"> proposal was designed to </w:t>
      </w:r>
      <w:r w:rsidR="000B0A3C">
        <w:rPr>
          <w:rFonts w:eastAsia="Times New Roman" w:cs="Times New Roman"/>
          <w:color w:val="1A2A37"/>
          <w:szCs w:val="24"/>
        </w:rPr>
        <w:t xml:space="preserve">reduce the number needed to reach a </w:t>
      </w:r>
      <w:r>
        <w:rPr>
          <w:rFonts w:eastAsia="Times New Roman" w:cs="Times New Roman"/>
          <w:color w:val="1A2A37"/>
          <w:szCs w:val="24"/>
        </w:rPr>
        <w:t xml:space="preserve">quorum </w:t>
      </w:r>
      <w:r w:rsidR="000B0A3C">
        <w:rPr>
          <w:rFonts w:eastAsia="Times New Roman" w:cs="Times New Roman"/>
          <w:color w:val="1A2A37"/>
          <w:szCs w:val="24"/>
        </w:rPr>
        <w:t xml:space="preserve">at SHA monthly </w:t>
      </w:r>
      <w:r>
        <w:rPr>
          <w:rFonts w:eastAsia="Times New Roman" w:cs="Times New Roman"/>
          <w:color w:val="1A2A37"/>
          <w:szCs w:val="24"/>
        </w:rPr>
        <w:t xml:space="preserve">meeting.  </w:t>
      </w:r>
      <w:r w:rsidR="000B0A3C">
        <w:rPr>
          <w:rFonts w:eastAsia="Times New Roman" w:cs="Times New Roman"/>
          <w:color w:val="1A2A37"/>
          <w:szCs w:val="24"/>
        </w:rPr>
        <w:t xml:space="preserve">Board </w:t>
      </w:r>
      <w:r>
        <w:rPr>
          <w:rFonts w:eastAsia="Times New Roman" w:cs="Times New Roman"/>
          <w:color w:val="1A2A37"/>
          <w:szCs w:val="24"/>
        </w:rPr>
        <w:t xml:space="preserve">members </w:t>
      </w:r>
      <w:r w:rsidR="000B0A3C">
        <w:rPr>
          <w:rFonts w:eastAsia="Times New Roman" w:cs="Times New Roman"/>
          <w:color w:val="1A2A37"/>
          <w:szCs w:val="24"/>
        </w:rPr>
        <w:t>were un</w:t>
      </w:r>
      <w:r>
        <w:rPr>
          <w:rFonts w:eastAsia="Times New Roman" w:cs="Times New Roman"/>
          <w:color w:val="1A2A37"/>
          <w:szCs w:val="24"/>
        </w:rPr>
        <w:t>decide</w:t>
      </w:r>
      <w:r w:rsidR="000B0A3C">
        <w:rPr>
          <w:rFonts w:eastAsia="Times New Roman" w:cs="Times New Roman"/>
          <w:color w:val="1A2A37"/>
          <w:szCs w:val="24"/>
        </w:rPr>
        <w:t xml:space="preserve">d, </w:t>
      </w:r>
      <w:r>
        <w:rPr>
          <w:rFonts w:eastAsia="Times New Roman" w:cs="Times New Roman"/>
          <w:color w:val="1A2A37"/>
          <w:szCs w:val="24"/>
        </w:rPr>
        <w:t>so the issue was dropped.</w:t>
      </w:r>
    </w:p>
    <w:p w:rsidR="008351D8" w:rsidRPr="007C4BBF" w:rsidRDefault="008351D8" w:rsidP="0031303D">
      <w:pPr>
        <w:rPr>
          <w:b/>
        </w:rPr>
      </w:pPr>
      <w:r w:rsidRPr="008351D8">
        <w:rPr>
          <w:rFonts w:eastAsia="Times New Roman" w:cs="Times New Roman"/>
          <w:b/>
          <w:color w:val="1A2A37"/>
          <w:szCs w:val="24"/>
        </w:rPr>
        <w:t>Inova Alexandria Hospital:</w:t>
      </w:r>
      <w:r>
        <w:rPr>
          <w:rFonts w:eastAsia="Times New Roman" w:cs="Times New Roman"/>
          <w:color w:val="1A2A37"/>
          <w:szCs w:val="24"/>
        </w:rPr>
        <w:t xml:space="preserve">  Jack Sullivan and Carolyn Griglione led a discussion about the recent intrusion into the wooded area between the Hospital and the neighbors on Iverson Place and North Ivanhoe Street.  This area is an easement controlled by the City of Alexandria and is subject to a 99 year lease that says the land must remain in its normal state – no vegetation or </w:t>
      </w:r>
      <w:r>
        <w:rPr>
          <w:rFonts w:eastAsia="Times New Roman" w:cs="Times New Roman"/>
          <w:color w:val="1A2A37"/>
          <w:szCs w:val="24"/>
        </w:rPr>
        <w:lastRenderedPageBreak/>
        <w:t>trees are to be removed.  Recently, the Hospital hired a contractor to cut down small trees and remove a wide swath of vegetation ostensibly to remove poison ivy.  When neighbors complained, the Hospital staff didn’t know anything about an easement.  Finally, after neighborhood complaints to the City Attorney, the Hospital was ordered to cease and desist any more vegetation removal and to return the area to its natural state.  The Alexandria City Arborist has told the Hospital what new types vegetation should be planted to replace what was removed.</w:t>
      </w:r>
    </w:p>
    <w:p w:rsidR="00BC238A" w:rsidRPr="003D47F4" w:rsidRDefault="003D47F4">
      <w:pPr>
        <w:rPr>
          <w:b/>
        </w:rPr>
      </w:pPr>
      <w:r w:rsidRPr="003D47F4">
        <w:rPr>
          <w:b/>
        </w:rPr>
        <w:t xml:space="preserve">Old Business: </w:t>
      </w:r>
    </w:p>
    <w:p w:rsidR="002A483A" w:rsidRPr="0031303D" w:rsidRDefault="003D47F4">
      <w:pPr>
        <w:rPr>
          <w:rFonts w:eastAsia="Times New Roman" w:cs="Times New Roman"/>
          <w:color w:val="1A2A37"/>
          <w:szCs w:val="24"/>
        </w:rPr>
      </w:pPr>
      <w:r w:rsidRPr="0031303D">
        <w:rPr>
          <w:rFonts w:eastAsia="Times New Roman" w:cs="Times New Roman"/>
          <w:color w:val="1A2A37"/>
          <w:szCs w:val="24"/>
        </w:rPr>
        <w:t>President Jennings reported on</w:t>
      </w:r>
      <w:r w:rsidR="002A483A" w:rsidRPr="0031303D">
        <w:rPr>
          <w:rFonts w:eastAsia="Times New Roman" w:cs="Times New Roman"/>
          <w:color w:val="1A2A37"/>
          <w:szCs w:val="24"/>
        </w:rPr>
        <w:t>:</w:t>
      </w:r>
    </w:p>
    <w:p w:rsidR="003D47F4" w:rsidRPr="0031303D" w:rsidRDefault="002A483A" w:rsidP="0031303D">
      <w:pPr>
        <w:pStyle w:val="ListParagraph"/>
        <w:numPr>
          <w:ilvl w:val="0"/>
          <w:numId w:val="3"/>
        </w:numPr>
        <w:rPr>
          <w:rFonts w:eastAsia="Times New Roman" w:cs="Times New Roman"/>
          <w:color w:val="1A2A37"/>
          <w:szCs w:val="24"/>
        </w:rPr>
      </w:pPr>
      <w:r w:rsidRPr="0031303D">
        <w:rPr>
          <w:rFonts w:eastAsia="Times New Roman" w:cs="Times New Roman"/>
          <w:b/>
          <w:color w:val="1A2A37"/>
          <w:szCs w:val="24"/>
        </w:rPr>
        <w:t>T</w:t>
      </w:r>
      <w:r w:rsidR="003D47F4" w:rsidRPr="0031303D">
        <w:rPr>
          <w:rFonts w:eastAsia="Times New Roman" w:cs="Times New Roman"/>
          <w:b/>
          <w:color w:val="1A2A37"/>
          <w:szCs w:val="24"/>
        </w:rPr>
        <w:t>he Waterfront Plan</w:t>
      </w:r>
      <w:r w:rsidRPr="0031303D">
        <w:rPr>
          <w:rFonts w:eastAsia="Times New Roman" w:cs="Times New Roman"/>
          <w:color w:val="1A2A37"/>
          <w:szCs w:val="24"/>
        </w:rPr>
        <w:t xml:space="preserve"> </w:t>
      </w:r>
      <w:r w:rsidR="005B44B8" w:rsidRPr="0031303D">
        <w:rPr>
          <w:rFonts w:eastAsia="Times New Roman" w:cs="Times New Roman"/>
          <w:color w:val="1A2A37"/>
          <w:szCs w:val="24"/>
        </w:rPr>
        <w:t xml:space="preserve">- </w:t>
      </w:r>
      <w:r w:rsidRPr="0031303D">
        <w:rPr>
          <w:rFonts w:eastAsia="Times New Roman" w:cs="Times New Roman"/>
          <w:color w:val="1A2A37"/>
          <w:szCs w:val="24"/>
        </w:rPr>
        <w:t xml:space="preserve">the </w:t>
      </w:r>
      <w:r w:rsidR="00884BB7">
        <w:rPr>
          <w:rFonts w:eastAsia="Times New Roman" w:cs="Times New Roman"/>
          <w:color w:val="1A2A37"/>
          <w:szCs w:val="24"/>
        </w:rPr>
        <w:t>C</w:t>
      </w:r>
      <w:r w:rsidRPr="0031303D">
        <w:rPr>
          <w:rFonts w:eastAsia="Times New Roman" w:cs="Times New Roman"/>
          <w:color w:val="1A2A37"/>
          <w:szCs w:val="24"/>
        </w:rPr>
        <w:t>ity is now appealing to the VA Circuit Court.  The recent ruling does not block the plan approval – just the rezoning of the property.</w:t>
      </w:r>
    </w:p>
    <w:p w:rsidR="002A483A" w:rsidRDefault="00A95573" w:rsidP="0031303D">
      <w:pPr>
        <w:pStyle w:val="ListParagraph"/>
        <w:numPr>
          <w:ilvl w:val="0"/>
          <w:numId w:val="3"/>
        </w:numPr>
      </w:pPr>
      <w:r w:rsidRPr="0031303D">
        <w:rPr>
          <w:b/>
        </w:rPr>
        <w:t xml:space="preserve">HOV </w:t>
      </w:r>
      <w:r w:rsidR="002A483A" w:rsidRPr="0031303D">
        <w:rPr>
          <w:b/>
        </w:rPr>
        <w:t xml:space="preserve">Ramp to Seminary Road &amp; </w:t>
      </w:r>
      <w:r w:rsidRPr="0031303D">
        <w:rPr>
          <w:b/>
        </w:rPr>
        <w:t>A</w:t>
      </w:r>
      <w:r w:rsidR="002A483A" w:rsidRPr="0031303D">
        <w:rPr>
          <w:b/>
        </w:rPr>
        <w:t>uxiliary Lanes</w:t>
      </w:r>
      <w:r w:rsidR="002A483A">
        <w:t xml:space="preserve"> – the City Council held a legislative session regarding the City’s position on the ramp.  The City favors no right turn from the HOV ramp to Seminary road, but, if VDOT decides to do so anyway, then the City would like a safety study done to evaluate the resulting heavy traffic on Seminary Road.</w:t>
      </w:r>
    </w:p>
    <w:p w:rsidR="002A483A" w:rsidRDefault="002A483A" w:rsidP="0031303D">
      <w:pPr>
        <w:pStyle w:val="ListParagraph"/>
        <w:numPr>
          <w:ilvl w:val="0"/>
          <w:numId w:val="3"/>
        </w:numPr>
      </w:pPr>
      <w:r w:rsidRPr="0031303D">
        <w:rPr>
          <w:b/>
        </w:rPr>
        <w:t>Beauregard Rezoning Advisory Group</w:t>
      </w:r>
      <w:r>
        <w:t xml:space="preserve"> – David Baker is the </w:t>
      </w:r>
      <w:r w:rsidR="0031303D">
        <w:t>Chair.  The BRAG is evaluating three</w:t>
      </w:r>
      <w:r>
        <w:t xml:space="preserve"> proposed park sites.  No decision yet.</w:t>
      </w:r>
    </w:p>
    <w:p w:rsidR="002A483A" w:rsidRDefault="002A483A" w:rsidP="0031303D">
      <w:pPr>
        <w:pStyle w:val="ListParagraph"/>
        <w:numPr>
          <w:ilvl w:val="0"/>
          <w:numId w:val="3"/>
        </w:numPr>
      </w:pPr>
      <w:r w:rsidRPr="0031303D">
        <w:rPr>
          <w:b/>
        </w:rPr>
        <w:t>High Capacity Transit Corridor Work Group</w:t>
      </w:r>
      <w:r>
        <w:t xml:space="preserve"> – has been recalled for wording on the Master Transportation Plan with respect to Corridor A.</w:t>
      </w:r>
    </w:p>
    <w:p w:rsidR="002A483A" w:rsidRDefault="002A483A" w:rsidP="0031303D">
      <w:pPr>
        <w:pStyle w:val="ListParagraph"/>
        <w:numPr>
          <w:ilvl w:val="0"/>
          <w:numId w:val="3"/>
        </w:numPr>
      </w:pPr>
      <w:r w:rsidRPr="0031303D">
        <w:rPr>
          <w:b/>
        </w:rPr>
        <w:t>Hammond Athletic Field</w:t>
      </w:r>
      <w:r>
        <w:t xml:space="preserve"> – the field will not be ready until about November and the City does not have a good estimate on the final cost.</w:t>
      </w:r>
    </w:p>
    <w:p w:rsidR="00A95573" w:rsidRDefault="002A483A" w:rsidP="0031303D">
      <w:pPr>
        <w:pStyle w:val="ListParagraph"/>
        <w:numPr>
          <w:ilvl w:val="0"/>
          <w:numId w:val="3"/>
        </w:numPr>
      </w:pPr>
      <w:r w:rsidRPr="0031303D">
        <w:rPr>
          <w:b/>
        </w:rPr>
        <w:t>Inova Alexandria Hospital</w:t>
      </w:r>
      <w:r>
        <w:t xml:space="preserve"> – has no immediate plans to build a professional office building (they have no FAR left) but would like to build sometime in the future.</w:t>
      </w:r>
    </w:p>
    <w:p w:rsidR="002A483A" w:rsidRDefault="00A95573" w:rsidP="0031303D">
      <w:pPr>
        <w:pStyle w:val="ListParagraph"/>
        <w:numPr>
          <w:ilvl w:val="0"/>
          <w:numId w:val="3"/>
        </w:numPr>
      </w:pPr>
      <w:r w:rsidRPr="0031303D">
        <w:rPr>
          <w:b/>
        </w:rPr>
        <w:t>Convention of Civic Organizations</w:t>
      </w:r>
      <w:r>
        <w:t xml:space="preserve"> – has been put on hold probably until next year.</w:t>
      </w:r>
    </w:p>
    <w:p w:rsidR="00A95573" w:rsidRPr="00A95573" w:rsidRDefault="00A95573" w:rsidP="00A95573">
      <w:pPr>
        <w:rPr>
          <w:b/>
        </w:rPr>
      </w:pPr>
      <w:r w:rsidRPr="00A95573">
        <w:rPr>
          <w:b/>
        </w:rPr>
        <w:t>New Business:</w:t>
      </w:r>
    </w:p>
    <w:p w:rsidR="0031303D" w:rsidRDefault="0031303D" w:rsidP="0031303D">
      <w:r>
        <w:rPr>
          <w:b/>
        </w:rPr>
        <w:t xml:space="preserve">SHA </w:t>
      </w:r>
      <w:r w:rsidR="00A95573" w:rsidRPr="0031303D">
        <w:rPr>
          <w:b/>
        </w:rPr>
        <w:t>Annual Meeting</w:t>
      </w:r>
      <w:r w:rsidR="00A95573">
        <w:t xml:space="preserve"> – </w:t>
      </w:r>
      <w:r>
        <w:t xml:space="preserve">Board Members </w:t>
      </w:r>
      <w:r w:rsidR="00A95573">
        <w:t xml:space="preserve">discussed </w:t>
      </w:r>
      <w:r>
        <w:t xml:space="preserve">issues and </w:t>
      </w:r>
      <w:r w:rsidR="00A95573">
        <w:t>ideas for the Annual Meeting</w:t>
      </w:r>
      <w:r>
        <w:t xml:space="preserve">.  It will be held on 8 November and the Board of Directors has two vacancies to fill.  The consensus of the Board was to invite Rashad Young, Alexandria City Manager, to be the guest speaker at the Annual Meeting.  The Board decided that </w:t>
      </w:r>
      <w:r w:rsidR="00A95573">
        <w:t xml:space="preserve">SHA residents </w:t>
      </w:r>
      <w:r>
        <w:t xml:space="preserve">would be notified </w:t>
      </w:r>
      <w:r w:rsidR="00A95573">
        <w:t>about the meeting</w:t>
      </w:r>
      <w:r>
        <w:t xml:space="preserve"> with flyers, the w</w:t>
      </w:r>
      <w:r w:rsidR="00A95573">
        <w:t xml:space="preserve">ebsite, </w:t>
      </w:r>
      <w:r>
        <w:t xml:space="preserve">and </w:t>
      </w:r>
      <w:r w:rsidR="00B83013">
        <w:t>street signs.</w:t>
      </w:r>
    </w:p>
    <w:p w:rsidR="00A95573" w:rsidRDefault="00B83013" w:rsidP="0031303D">
      <w:r w:rsidRPr="00B83013">
        <w:rPr>
          <w:b/>
        </w:rPr>
        <w:t>Programs for Monthly Meetings</w:t>
      </w:r>
      <w:r>
        <w:t xml:space="preserve"> – T</w:t>
      </w:r>
      <w:r w:rsidR="00A95573">
        <w:t xml:space="preserve">he Board then discussed other potential topics for our </w:t>
      </w:r>
      <w:r w:rsidR="005B44B8">
        <w:t xml:space="preserve">regular </w:t>
      </w:r>
      <w:r w:rsidR="00A95573">
        <w:t>monthly Board meetings.</w:t>
      </w:r>
    </w:p>
    <w:p w:rsidR="00EE4B57" w:rsidRDefault="00B83013" w:rsidP="00EE4B57">
      <w:pPr>
        <w:rPr>
          <w:rFonts w:eastAsia="Times New Roman" w:cs="Times New Roman"/>
          <w:color w:val="1A2A37"/>
          <w:szCs w:val="24"/>
        </w:rPr>
      </w:pPr>
      <w:r>
        <w:rPr>
          <w:rFonts w:eastAsia="Times New Roman" w:cs="Times New Roman"/>
          <w:color w:val="1A2A37"/>
          <w:szCs w:val="24"/>
        </w:rPr>
        <w:t xml:space="preserve">The meeting </w:t>
      </w:r>
      <w:r w:rsidR="00EE4B57" w:rsidRPr="00AD61B3">
        <w:rPr>
          <w:rFonts w:eastAsia="Times New Roman" w:cs="Times New Roman"/>
          <w:color w:val="1A2A37"/>
          <w:szCs w:val="24"/>
        </w:rPr>
        <w:t>adjourned at 9:</w:t>
      </w:r>
      <w:r w:rsidR="00EE4B57">
        <w:rPr>
          <w:rFonts w:eastAsia="Times New Roman" w:cs="Times New Roman"/>
          <w:color w:val="1A2A37"/>
          <w:szCs w:val="24"/>
        </w:rPr>
        <w:t>40</w:t>
      </w:r>
      <w:r w:rsidR="00EE4B57" w:rsidRPr="00AD61B3">
        <w:rPr>
          <w:rFonts w:eastAsia="Times New Roman" w:cs="Times New Roman"/>
          <w:color w:val="1A2A37"/>
          <w:szCs w:val="24"/>
        </w:rPr>
        <w:t xml:space="preserve"> PM. </w:t>
      </w:r>
    </w:p>
    <w:p w:rsidR="00EE4B57" w:rsidRPr="000F115F" w:rsidRDefault="00EE4B57" w:rsidP="00EE4B57">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EE4B57" w:rsidRDefault="00EE4B57" w:rsidP="00EE4B57">
      <w:pPr>
        <w:spacing w:after="0" w:line="240" w:lineRule="auto"/>
        <w:rPr>
          <w:rFonts w:eastAsia="Times New Roman" w:cs="Times New Roman"/>
          <w:color w:val="1A2A37"/>
          <w:szCs w:val="24"/>
        </w:rPr>
      </w:pPr>
    </w:p>
    <w:p w:rsidR="00EE4B57" w:rsidRPr="00B64770" w:rsidRDefault="00EE4B57" w:rsidP="00EE4B57">
      <w:pPr>
        <w:spacing w:after="0" w:line="240" w:lineRule="auto"/>
        <w:rPr>
          <w:rFonts w:eastAsia="Times New Roman" w:cs="Times New Roman"/>
          <w:color w:val="1A2A37"/>
          <w:szCs w:val="24"/>
        </w:rPr>
      </w:pPr>
      <w:r w:rsidRPr="00636857">
        <w:rPr>
          <w:rFonts w:eastAsia="Times New Roman" w:cs="Times New Roman"/>
          <w:b/>
          <w:color w:val="1A2A37"/>
          <w:szCs w:val="24"/>
        </w:rPr>
        <w:lastRenderedPageBreak/>
        <w:t>Board Members present</w:t>
      </w:r>
      <w:r>
        <w:rPr>
          <w:rFonts w:eastAsia="Times New Roman" w:cs="Times New Roman"/>
          <w:color w:val="1A2A37"/>
          <w:szCs w:val="24"/>
        </w:rPr>
        <w:t xml:space="preserve">: President Jennings, </w:t>
      </w:r>
      <w:r w:rsidRPr="00B64770">
        <w:rPr>
          <w:rFonts w:eastAsia="Times New Roman" w:cs="Times New Roman"/>
          <w:color w:val="1A2A37"/>
          <w:szCs w:val="24"/>
        </w:rPr>
        <w:t xml:space="preserve">Dick Hayes, </w:t>
      </w:r>
      <w:r>
        <w:rPr>
          <w:rFonts w:eastAsia="Times New Roman" w:cs="Times New Roman"/>
          <w:color w:val="1A2A37"/>
          <w:szCs w:val="24"/>
        </w:rPr>
        <w:t>Jack Sullivan, Lillian Patterson, Carter Flemming, Dick Hobson, Richard Hunt, Pat Lidy</w:t>
      </w:r>
      <w:r w:rsidRPr="00B64770">
        <w:rPr>
          <w:rFonts w:eastAsia="Times New Roman" w:cs="Times New Roman"/>
          <w:color w:val="1A2A37"/>
          <w:szCs w:val="24"/>
        </w:rPr>
        <w:t xml:space="preserve">, </w:t>
      </w:r>
      <w:r>
        <w:rPr>
          <w:rFonts w:eastAsia="Times New Roman" w:cs="Times New Roman"/>
          <w:color w:val="1A2A37"/>
          <w:szCs w:val="24"/>
        </w:rPr>
        <w:t xml:space="preserve">Ann Henshaw, </w:t>
      </w:r>
      <w:r w:rsidR="00403A3C">
        <w:rPr>
          <w:rFonts w:eastAsia="Times New Roman" w:cs="Times New Roman"/>
          <w:color w:val="1A2A37"/>
          <w:szCs w:val="24"/>
        </w:rPr>
        <w:t xml:space="preserve">Heather Zdancewicz, </w:t>
      </w:r>
      <w:r>
        <w:rPr>
          <w:rFonts w:eastAsia="Times New Roman" w:cs="Times New Roman"/>
          <w:color w:val="1A2A37"/>
          <w:szCs w:val="24"/>
        </w:rPr>
        <w:t>Joe Fischer, and Joanne</w:t>
      </w:r>
      <w:r w:rsidRPr="00B64770">
        <w:rPr>
          <w:rFonts w:eastAsia="Times New Roman" w:cs="Times New Roman"/>
          <w:color w:val="1A2A37"/>
          <w:szCs w:val="24"/>
        </w:rPr>
        <w:t xml:space="preserve"> </w:t>
      </w:r>
      <w:r>
        <w:rPr>
          <w:rFonts w:eastAsia="Times New Roman" w:cs="Times New Roman"/>
          <w:color w:val="1A2A37"/>
          <w:szCs w:val="24"/>
        </w:rPr>
        <w:t>Lepanto</w:t>
      </w:r>
      <w:r w:rsidRPr="00B64770">
        <w:rPr>
          <w:rFonts w:eastAsia="Times New Roman" w:cs="Times New Roman"/>
          <w:color w:val="1A2A37"/>
          <w:szCs w:val="24"/>
        </w:rPr>
        <w:t>.</w:t>
      </w:r>
    </w:p>
    <w:p w:rsidR="00EE4B57" w:rsidRDefault="00EE4B57" w:rsidP="00EE4B57">
      <w:pPr>
        <w:spacing w:after="0" w:line="240" w:lineRule="auto"/>
        <w:rPr>
          <w:rFonts w:eastAsia="Times New Roman" w:cs="Times New Roman"/>
          <w:color w:val="1A2A37"/>
          <w:szCs w:val="24"/>
        </w:rPr>
      </w:pPr>
    </w:p>
    <w:p w:rsidR="00EE4B57" w:rsidRPr="00B64770" w:rsidRDefault="00EE4B57" w:rsidP="00EE4B57">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Lt Brian Grenadier, Carol</w:t>
      </w:r>
      <w:r w:rsidR="006D25BC">
        <w:rPr>
          <w:rFonts w:eastAsia="Times New Roman" w:cs="Times New Roman"/>
          <w:color w:val="1A2A37"/>
          <w:szCs w:val="24"/>
        </w:rPr>
        <w:t>y</w:t>
      </w:r>
      <w:r>
        <w:rPr>
          <w:rFonts w:eastAsia="Times New Roman" w:cs="Times New Roman"/>
          <w:color w:val="1A2A37"/>
          <w:szCs w:val="24"/>
        </w:rPr>
        <w:t>n Griglione</w:t>
      </w:r>
      <w:r w:rsidR="00403A3C">
        <w:rPr>
          <w:rFonts w:eastAsia="Times New Roman" w:cs="Times New Roman"/>
          <w:color w:val="1A2A37"/>
          <w:szCs w:val="24"/>
        </w:rPr>
        <w:t>, David Crosby, Chyrell Bucksell, Mac Olson, Will</w:t>
      </w:r>
      <w:r w:rsidR="001700D8">
        <w:rPr>
          <w:rFonts w:eastAsia="Times New Roman" w:cs="Times New Roman"/>
          <w:color w:val="1A2A37"/>
          <w:szCs w:val="24"/>
        </w:rPr>
        <w:t>iam</w:t>
      </w:r>
      <w:r w:rsidR="00403A3C">
        <w:rPr>
          <w:rFonts w:eastAsia="Times New Roman" w:cs="Times New Roman"/>
          <w:color w:val="1A2A37"/>
          <w:szCs w:val="24"/>
        </w:rPr>
        <w:t xml:space="preserve"> Wannisk</w:t>
      </w:r>
      <w:r w:rsidR="001700D8">
        <w:rPr>
          <w:rFonts w:eastAsia="Times New Roman" w:cs="Times New Roman"/>
          <w:color w:val="1A2A37"/>
          <w:szCs w:val="24"/>
        </w:rPr>
        <w:t>y</w:t>
      </w:r>
      <w:r w:rsidR="00403A3C">
        <w:rPr>
          <w:rFonts w:eastAsia="Times New Roman" w:cs="Times New Roman"/>
          <w:color w:val="1A2A37"/>
          <w:szCs w:val="24"/>
        </w:rPr>
        <w:t>,</w:t>
      </w:r>
      <w:r>
        <w:rPr>
          <w:rFonts w:eastAsia="Times New Roman" w:cs="Times New Roman"/>
          <w:color w:val="1A2A37"/>
          <w:szCs w:val="24"/>
        </w:rPr>
        <w:t xml:space="preserve"> and Michael Wayne</w:t>
      </w:r>
    </w:p>
    <w:p w:rsidR="00EE4B57" w:rsidRDefault="00EE4B57" w:rsidP="00EE4B57"/>
    <w:sectPr w:rsidR="00EE4B57" w:rsidSect="00BC238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5C6B" w:rsidRDefault="00505C6B" w:rsidP="009E4B72">
      <w:pPr>
        <w:spacing w:after="0" w:line="240" w:lineRule="auto"/>
      </w:pPr>
      <w:r>
        <w:separator/>
      </w:r>
    </w:p>
  </w:endnote>
  <w:endnote w:type="continuationSeparator" w:id="0">
    <w:p w:rsidR="00505C6B" w:rsidRDefault="00505C6B" w:rsidP="009E4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4632593"/>
      <w:docPartObj>
        <w:docPartGallery w:val="Page Numbers (Bottom of Page)"/>
        <w:docPartUnique/>
      </w:docPartObj>
    </w:sdtPr>
    <w:sdtEndPr>
      <w:rPr>
        <w:noProof/>
      </w:rPr>
    </w:sdtEndPr>
    <w:sdtContent>
      <w:p w:rsidR="00F21730" w:rsidRDefault="00F21730">
        <w:pPr>
          <w:pStyle w:val="Footer"/>
          <w:jc w:val="center"/>
        </w:pPr>
        <w:r>
          <w:fldChar w:fldCharType="begin"/>
        </w:r>
        <w:r>
          <w:instrText xml:space="preserve"> PAGE   \* MERGEFORMAT </w:instrText>
        </w:r>
        <w:r>
          <w:fldChar w:fldCharType="separate"/>
        </w:r>
        <w:r w:rsidR="00490A0E">
          <w:rPr>
            <w:noProof/>
          </w:rPr>
          <w:t>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5C6B" w:rsidRDefault="00505C6B" w:rsidP="009E4B72">
      <w:pPr>
        <w:spacing w:after="0" w:line="240" w:lineRule="auto"/>
      </w:pPr>
      <w:r>
        <w:separator/>
      </w:r>
    </w:p>
  </w:footnote>
  <w:footnote w:type="continuationSeparator" w:id="0">
    <w:p w:rsidR="00505C6B" w:rsidRDefault="00505C6B" w:rsidP="009E4B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D91073"/>
    <w:multiLevelType w:val="hybridMultilevel"/>
    <w:tmpl w:val="9A680C22"/>
    <w:lvl w:ilvl="0" w:tplc="4530BC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8054E5"/>
    <w:multiLevelType w:val="hybridMultilevel"/>
    <w:tmpl w:val="956CED5A"/>
    <w:lvl w:ilvl="0" w:tplc="56F4378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D9D3EB1"/>
    <w:multiLevelType w:val="hybridMultilevel"/>
    <w:tmpl w:val="BEA2C3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87E"/>
    <w:rsid w:val="00020FE2"/>
    <w:rsid w:val="000B0A3C"/>
    <w:rsid w:val="00101188"/>
    <w:rsid w:val="001247BD"/>
    <w:rsid w:val="00160400"/>
    <w:rsid w:val="001700D8"/>
    <w:rsid w:val="001A7847"/>
    <w:rsid w:val="001C3880"/>
    <w:rsid w:val="00245B3E"/>
    <w:rsid w:val="002A483A"/>
    <w:rsid w:val="002E55D3"/>
    <w:rsid w:val="0031303D"/>
    <w:rsid w:val="003D47F4"/>
    <w:rsid w:val="00403A3C"/>
    <w:rsid w:val="00490A0E"/>
    <w:rsid w:val="0050323D"/>
    <w:rsid w:val="00505C6B"/>
    <w:rsid w:val="005A3F45"/>
    <w:rsid w:val="005A574B"/>
    <w:rsid w:val="005B44B8"/>
    <w:rsid w:val="006D25BC"/>
    <w:rsid w:val="006E3428"/>
    <w:rsid w:val="0074287E"/>
    <w:rsid w:val="00747A25"/>
    <w:rsid w:val="007A5BCA"/>
    <w:rsid w:val="007C4BBF"/>
    <w:rsid w:val="00801F5E"/>
    <w:rsid w:val="00820A0C"/>
    <w:rsid w:val="008234D1"/>
    <w:rsid w:val="008351D8"/>
    <w:rsid w:val="008617FC"/>
    <w:rsid w:val="00884BB7"/>
    <w:rsid w:val="008D252A"/>
    <w:rsid w:val="008D6998"/>
    <w:rsid w:val="00904EC4"/>
    <w:rsid w:val="009E4B72"/>
    <w:rsid w:val="00A92756"/>
    <w:rsid w:val="00A95573"/>
    <w:rsid w:val="00AA632E"/>
    <w:rsid w:val="00B83013"/>
    <w:rsid w:val="00B905A6"/>
    <w:rsid w:val="00BC238A"/>
    <w:rsid w:val="00C37D37"/>
    <w:rsid w:val="00D8585F"/>
    <w:rsid w:val="00DB5144"/>
    <w:rsid w:val="00DF56BD"/>
    <w:rsid w:val="00E06891"/>
    <w:rsid w:val="00EE4B57"/>
    <w:rsid w:val="00F21730"/>
    <w:rsid w:val="00F851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8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483A"/>
    <w:pPr>
      <w:ind w:left="720"/>
      <w:contextualSpacing/>
    </w:pPr>
  </w:style>
  <w:style w:type="paragraph" w:styleId="Header">
    <w:name w:val="header"/>
    <w:basedOn w:val="Normal"/>
    <w:link w:val="HeaderChar"/>
    <w:uiPriority w:val="99"/>
    <w:unhideWhenUsed/>
    <w:rsid w:val="009E4B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B72"/>
  </w:style>
  <w:style w:type="paragraph" w:styleId="Footer">
    <w:name w:val="footer"/>
    <w:basedOn w:val="Normal"/>
    <w:link w:val="FooterChar"/>
    <w:uiPriority w:val="99"/>
    <w:unhideWhenUsed/>
    <w:rsid w:val="009E4B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B7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8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483A"/>
    <w:pPr>
      <w:ind w:left="720"/>
      <w:contextualSpacing/>
    </w:pPr>
  </w:style>
  <w:style w:type="paragraph" w:styleId="Header">
    <w:name w:val="header"/>
    <w:basedOn w:val="Normal"/>
    <w:link w:val="HeaderChar"/>
    <w:uiPriority w:val="99"/>
    <w:unhideWhenUsed/>
    <w:rsid w:val="009E4B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B72"/>
  </w:style>
  <w:style w:type="paragraph" w:styleId="Footer">
    <w:name w:val="footer"/>
    <w:basedOn w:val="Normal"/>
    <w:link w:val="FooterChar"/>
    <w:uiPriority w:val="99"/>
    <w:unhideWhenUsed/>
    <w:rsid w:val="009E4B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B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845</Words>
  <Characters>4820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2012-10-24T12:08:00Z</dcterms:created>
  <dcterms:modified xsi:type="dcterms:W3CDTF">2012-10-24T12:08:00Z</dcterms:modified>
</cp:coreProperties>
</file>