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B11A8" w:rsidRDefault="002B11A8" w:rsidP="002B11A8">
      <w:pPr>
        <w:jc w:val="center"/>
        <w:rPr>
          <w:b/>
          <w:bCs/>
          <w:sz w:val="28"/>
        </w:rPr>
      </w:pPr>
      <w:bookmarkStart w:id="0" w:name="_GoBack"/>
      <w:bookmarkEnd w:id="0"/>
      <w:r>
        <w:rPr>
          <w:b/>
          <w:bCs/>
          <w:sz w:val="28"/>
        </w:rPr>
        <w:t xml:space="preserve">Minutes of the </w:t>
      </w:r>
    </w:p>
    <w:p w:rsidR="002B11A8" w:rsidRDefault="002B11A8" w:rsidP="002B11A8">
      <w:pPr>
        <w:jc w:val="center"/>
      </w:pPr>
      <w:r>
        <w:rPr>
          <w:b/>
          <w:bCs/>
          <w:sz w:val="28"/>
        </w:rPr>
        <w:t>Seminary Hill Association, Inc.</w:t>
      </w:r>
    </w:p>
    <w:p w:rsidR="002B11A8" w:rsidRDefault="002B11A8" w:rsidP="002B11A8">
      <w:pPr>
        <w:jc w:val="center"/>
      </w:pPr>
    </w:p>
    <w:p w:rsidR="002B11A8" w:rsidRDefault="002B11A8" w:rsidP="002B11A8">
      <w:pPr>
        <w:pStyle w:val="Heading2"/>
      </w:pPr>
      <w:r>
        <w:t>2013 ANNUAL MEMBERSHIP MEETING</w:t>
      </w:r>
    </w:p>
    <w:p w:rsidR="002B11A8" w:rsidRDefault="002B11A8" w:rsidP="002B11A8">
      <w:pPr>
        <w:jc w:val="center"/>
      </w:pPr>
    </w:p>
    <w:p w:rsidR="002B11A8" w:rsidRDefault="002B11A8" w:rsidP="002B11A8">
      <w:pPr>
        <w:pStyle w:val="Heading3"/>
      </w:pPr>
      <w:r>
        <w:t>Thursday, November 14, 2013</w:t>
      </w:r>
    </w:p>
    <w:p w:rsidR="002B11A8" w:rsidRDefault="002B11A8" w:rsidP="002B11A8"/>
    <w:p w:rsidR="004847E4" w:rsidRDefault="002B11A8" w:rsidP="002B11A8">
      <w:r>
        <w:t>The Annual Membership Meeting of the Seminary Hill Association, Inc., (SHA) was called to order at 7:30 PM in the auditorium of the Virginia Theological Seminary</w:t>
      </w:r>
      <w:r w:rsidR="002F404A">
        <w:t xml:space="preserve"> (VTS)</w:t>
      </w:r>
      <w:r>
        <w:t xml:space="preserve"> by President Nancy Jennings.  She thanked everyone for taking the time to come out this evening</w:t>
      </w:r>
      <w:r w:rsidR="004847E4">
        <w:t xml:space="preserve"> and</w:t>
      </w:r>
      <w:r>
        <w:t xml:space="preserve"> then thanked VTS for their hospitality in </w:t>
      </w:r>
      <w:r w:rsidR="004847E4">
        <w:t>hosting the meeting</w:t>
      </w:r>
      <w:r>
        <w:t xml:space="preserve">.  She was happy to report construction of the new and improved chapel and parking lots is well underway and is expected to be completed by October 2015. </w:t>
      </w:r>
      <w:r w:rsidR="004847E4">
        <w:t xml:space="preserve"> </w:t>
      </w:r>
    </w:p>
    <w:p w:rsidR="004847E4" w:rsidRDefault="004847E4" w:rsidP="002B11A8"/>
    <w:p w:rsidR="002B11A8" w:rsidRDefault="002B11A8" w:rsidP="002B11A8">
      <w:r>
        <w:t>President Jennings next recognized and thanked City Council members Del Pepper, Paul Smedberg and Justin Wilson for attending the meeting.</w:t>
      </w:r>
      <w:r w:rsidR="004847E4">
        <w:t xml:space="preserve">  She</w:t>
      </w:r>
      <w:r>
        <w:t xml:space="preserve"> then introduced the current members of the Board of Directors for SHA along with the Police Liaison and Sheriff’s Office Liaison.</w:t>
      </w:r>
    </w:p>
    <w:p w:rsidR="002B11A8" w:rsidRDefault="002B11A8" w:rsidP="002B11A8"/>
    <w:p w:rsidR="002B11A8" w:rsidRDefault="002B11A8" w:rsidP="002B11A8">
      <w:r>
        <w:t xml:space="preserve">The agenda for the </w:t>
      </w:r>
      <w:r w:rsidR="004847E4">
        <w:t>Annual M</w:t>
      </w:r>
      <w:r>
        <w:t>eeting was approved, as were the 2012 minutes wit</w:t>
      </w:r>
      <w:r w:rsidR="004847E4">
        <w:t>h a minor spelling correction.</w:t>
      </w:r>
    </w:p>
    <w:p w:rsidR="002B11A8" w:rsidRDefault="002B11A8" w:rsidP="002B11A8"/>
    <w:p w:rsidR="001118A1" w:rsidRDefault="00DE1545" w:rsidP="002B11A8">
      <w:r w:rsidRPr="00B24109">
        <w:rPr>
          <w:b/>
        </w:rPr>
        <w:t>Treasurer’s Report:</w:t>
      </w:r>
      <w:r>
        <w:t xml:space="preserve"> </w:t>
      </w:r>
      <w:r w:rsidR="009632CB">
        <w:t xml:space="preserve"> </w:t>
      </w:r>
      <w:r w:rsidR="002B11A8">
        <w:t>Treasurer Jack Sullivan reported that SHA has a total of $29,183.69 available resources.</w:t>
      </w:r>
      <w:r>
        <w:t xml:space="preserve"> </w:t>
      </w:r>
      <w:r w:rsidR="009632CB">
        <w:t xml:space="preserve"> </w:t>
      </w:r>
      <w:r>
        <w:t>The Treasurer’s report was approved.</w:t>
      </w:r>
    </w:p>
    <w:p w:rsidR="00DE1545" w:rsidRDefault="00DE1545" w:rsidP="002B11A8"/>
    <w:p w:rsidR="00DE1545" w:rsidRDefault="00DE1545" w:rsidP="002B11A8">
      <w:r w:rsidRPr="00B24109">
        <w:rPr>
          <w:b/>
        </w:rPr>
        <w:t>Police Report:</w:t>
      </w:r>
      <w:r>
        <w:t xml:space="preserve">  Sergeant Houston reported that there were 38 offenses since the last meeting in October</w:t>
      </w:r>
      <w:r w:rsidR="009632CB">
        <w:t xml:space="preserve">—some </w:t>
      </w:r>
      <w:r>
        <w:t>break-ins on Orleans Court</w:t>
      </w:r>
      <w:r w:rsidR="009632CB">
        <w:t>—and s</w:t>
      </w:r>
      <w:r w:rsidR="00FA6A77">
        <w:t>everal</w:t>
      </w:r>
      <w:r>
        <w:t xml:space="preserve"> arrests were made.  SHA members seemed to be pleased with the Police Report but also suggested that more speed enforcement was needed on Seminary Road.  Sergeant Houston reminded </w:t>
      </w:r>
      <w:r w:rsidR="009632CB">
        <w:t>members</w:t>
      </w:r>
      <w:r>
        <w:t xml:space="preserve"> to lock </w:t>
      </w:r>
      <w:r w:rsidR="009632CB">
        <w:t>their</w:t>
      </w:r>
      <w:r>
        <w:t xml:space="preserve"> cars, </w:t>
      </w:r>
      <w:r w:rsidR="009632CB">
        <w:t xml:space="preserve">to </w:t>
      </w:r>
      <w:r>
        <w:t xml:space="preserve">keep </w:t>
      </w:r>
      <w:r w:rsidR="009632CB">
        <w:t>g</w:t>
      </w:r>
      <w:r>
        <w:t>arage door</w:t>
      </w:r>
      <w:r w:rsidR="009632CB">
        <w:t>s</w:t>
      </w:r>
      <w:r>
        <w:t xml:space="preserve"> closed, and </w:t>
      </w:r>
      <w:r w:rsidR="009632CB">
        <w:t xml:space="preserve">to </w:t>
      </w:r>
      <w:r>
        <w:t>report any suspicious solicitors.</w:t>
      </w:r>
    </w:p>
    <w:p w:rsidR="00DE1545" w:rsidRDefault="00DE1545" w:rsidP="002B11A8"/>
    <w:p w:rsidR="00DE1545" w:rsidRDefault="00DE1545" w:rsidP="002B11A8">
      <w:r w:rsidRPr="00B24109">
        <w:rPr>
          <w:b/>
        </w:rPr>
        <w:t>Announcements:</w:t>
      </w:r>
      <w:r>
        <w:t xml:space="preserve">  President Jennings said that there were handouts for several events and meetings on the table associated with activities in SHA.</w:t>
      </w:r>
    </w:p>
    <w:p w:rsidR="00DE1545" w:rsidRDefault="00DE1545" w:rsidP="002B11A8"/>
    <w:p w:rsidR="009632CB" w:rsidRDefault="00DE1545" w:rsidP="002B11A8">
      <w:r w:rsidRPr="00B24109">
        <w:rPr>
          <w:b/>
        </w:rPr>
        <w:t>Review of the Past Year:</w:t>
      </w:r>
      <w:r>
        <w:t xml:space="preserve"> </w:t>
      </w:r>
      <w:r w:rsidR="009632CB">
        <w:t xml:space="preserve"> </w:t>
      </w:r>
      <w:r>
        <w:t>President Jennings reported on the major activities of SHA during the past year.  In particular, she reported</w:t>
      </w:r>
      <w:r w:rsidR="009632CB">
        <w:t>:</w:t>
      </w:r>
    </w:p>
    <w:p w:rsidR="009632CB" w:rsidRDefault="00DE1545" w:rsidP="009632CB">
      <w:pPr>
        <w:pStyle w:val="ListParagraph"/>
        <w:numPr>
          <w:ilvl w:val="0"/>
          <w:numId w:val="1"/>
        </w:numPr>
      </w:pPr>
      <w:r>
        <w:t>The Army’s contribution of $1.5</w:t>
      </w:r>
      <w:r w:rsidR="00FA6A77">
        <w:t xml:space="preserve"> </w:t>
      </w:r>
      <w:r>
        <w:t>Million for open space resulted in a new City park at 5325 Polk Avenue</w:t>
      </w:r>
      <w:r w:rsidR="009632CB">
        <w:t>.</w:t>
      </w:r>
    </w:p>
    <w:p w:rsidR="009632CB" w:rsidRDefault="00DE1545" w:rsidP="009632CB">
      <w:pPr>
        <w:pStyle w:val="ListParagraph"/>
        <w:numPr>
          <w:ilvl w:val="0"/>
          <w:numId w:val="1"/>
        </w:numPr>
      </w:pPr>
      <w:r>
        <w:t>The annual clean-up of Fort Williams Park was a success</w:t>
      </w:r>
      <w:r w:rsidR="009632CB">
        <w:t>.</w:t>
      </w:r>
    </w:p>
    <w:p w:rsidR="009632CB" w:rsidRDefault="009632CB" w:rsidP="009632CB">
      <w:pPr>
        <w:pStyle w:val="ListParagraph"/>
        <w:numPr>
          <w:ilvl w:val="0"/>
          <w:numId w:val="1"/>
        </w:numPr>
      </w:pPr>
      <w:r>
        <w:t>S</w:t>
      </w:r>
      <w:r w:rsidR="00DE1545">
        <w:t>tudents and neighbors are enjoying the new artificial turf field at Hammond Middle School</w:t>
      </w:r>
      <w:r>
        <w:t>.</w:t>
      </w:r>
    </w:p>
    <w:p w:rsidR="009632CB" w:rsidRDefault="00302923" w:rsidP="009632CB">
      <w:pPr>
        <w:pStyle w:val="ListParagraph"/>
        <w:numPr>
          <w:ilvl w:val="0"/>
          <w:numId w:val="1"/>
        </w:numPr>
      </w:pPr>
      <w:r>
        <w:t>Landmark Mall is getting some redevelopment that is smaller than the 25 story office buildings in the approved small area plan but most of the construction will be residential</w:t>
      </w:r>
      <w:r w:rsidR="009632CB">
        <w:t>.</w:t>
      </w:r>
    </w:p>
    <w:p w:rsidR="009632CB" w:rsidRDefault="009632CB" w:rsidP="009632CB">
      <w:pPr>
        <w:pStyle w:val="ListParagraph"/>
        <w:numPr>
          <w:ilvl w:val="0"/>
          <w:numId w:val="1"/>
        </w:numPr>
      </w:pPr>
      <w:r>
        <w:t>Alexandria residents</w:t>
      </w:r>
      <w:r w:rsidR="00302923">
        <w:t xml:space="preserve"> have a new billing system for use of sewers.  She noted that sewer rates are expected to rise by 100% for storm-water pipe and related construction</w:t>
      </w:r>
      <w:r>
        <w:t>.</w:t>
      </w:r>
    </w:p>
    <w:p w:rsidR="009632CB" w:rsidRDefault="00302923" w:rsidP="009632CB">
      <w:pPr>
        <w:pStyle w:val="ListParagraph"/>
        <w:numPr>
          <w:ilvl w:val="0"/>
          <w:numId w:val="1"/>
        </w:numPr>
      </w:pPr>
      <w:r>
        <w:t xml:space="preserve">SHA held a spring membership drive that met with great success. </w:t>
      </w:r>
    </w:p>
    <w:p w:rsidR="009632CB" w:rsidRDefault="009632CB" w:rsidP="002B11A8"/>
    <w:p w:rsidR="009632CB" w:rsidRDefault="00B24109" w:rsidP="002B11A8">
      <w:r>
        <w:t>President Jennings then noted three on-going concerns we are watching; namely</w:t>
      </w:r>
      <w:r w:rsidR="009632CB">
        <w:t>:</w:t>
      </w:r>
    </w:p>
    <w:p w:rsidR="009632CB" w:rsidRDefault="009632CB" w:rsidP="009632CB">
      <w:pPr>
        <w:pStyle w:val="ListParagraph"/>
        <w:numPr>
          <w:ilvl w:val="0"/>
          <w:numId w:val="2"/>
        </w:numPr>
      </w:pPr>
      <w:r>
        <w:t>I</w:t>
      </w:r>
      <w:r w:rsidR="00B24109">
        <w:t>ncreased traffic on Seminary Road and adjoining streets related to the new BRAC building</w:t>
      </w:r>
      <w:r>
        <w:t>.</w:t>
      </w:r>
    </w:p>
    <w:p w:rsidR="009632CB" w:rsidRDefault="009632CB" w:rsidP="009632CB">
      <w:pPr>
        <w:pStyle w:val="ListParagraph"/>
        <w:numPr>
          <w:ilvl w:val="0"/>
          <w:numId w:val="2"/>
        </w:numPr>
      </w:pPr>
      <w:r>
        <w:t>Preserving the prohibition of l</w:t>
      </w:r>
      <w:r w:rsidR="00B24109">
        <w:t>ights on the field</w:t>
      </w:r>
      <w:r w:rsidR="00FA6A77">
        <w:t>s</w:t>
      </w:r>
      <w:r w:rsidR="00B24109">
        <w:t xml:space="preserve"> at TC</w:t>
      </w:r>
      <w:r>
        <w:t xml:space="preserve"> </w:t>
      </w:r>
      <w:r w:rsidR="00B24109">
        <w:t>W</w:t>
      </w:r>
      <w:r>
        <w:t>illiams</w:t>
      </w:r>
      <w:r w:rsidR="00B24109">
        <w:t xml:space="preserve"> High School</w:t>
      </w:r>
      <w:r>
        <w:t xml:space="preserve">; </w:t>
      </w:r>
      <w:r w:rsidR="00B24109">
        <w:t xml:space="preserve">including the </w:t>
      </w:r>
      <w:r>
        <w:t xml:space="preserve">proposal for </w:t>
      </w:r>
      <w:r w:rsidR="00B24109">
        <w:t>new tennis courts</w:t>
      </w:r>
      <w:r>
        <w:t xml:space="preserve"> on school property.</w:t>
      </w:r>
    </w:p>
    <w:p w:rsidR="00C6774D" w:rsidRDefault="009632CB" w:rsidP="009632CB">
      <w:pPr>
        <w:pStyle w:val="ListParagraph"/>
        <w:numPr>
          <w:ilvl w:val="0"/>
          <w:numId w:val="2"/>
        </w:numPr>
      </w:pPr>
      <w:r>
        <w:t>E</w:t>
      </w:r>
      <w:r w:rsidR="00B24109">
        <w:t>fforts to restore Fort Ward Park</w:t>
      </w:r>
      <w:r>
        <w:t>,</w:t>
      </w:r>
      <w:r w:rsidR="00B24109">
        <w:t xml:space="preserve"> which ha</w:t>
      </w:r>
      <w:r>
        <w:t>ve</w:t>
      </w:r>
      <w:r w:rsidR="00B24109">
        <w:t xml:space="preserve"> been delayed due to lack of funding.  Shar</w:t>
      </w:r>
      <w:r w:rsidR="00C6774D">
        <w:t>o</w:t>
      </w:r>
      <w:r w:rsidR="00B24109">
        <w:t>n Annear, a SHA member, has joined the Fort Ward Advisory Group</w:t>
      </w:r>
      <w:r w:rsidR="00C6774D">
        <w:t>.</w:t>
      </w:r>
    </w:p>
    <w:p w:rsidR="009632CB" w:rsidRDefault="009632CB" w:rsidP="00C6774D"/>
    <w:p w:rsidR="00DE1545" w:rsidRDefault="00C6774D" w:rsidP="00C6774D">
      <w:r>
        <w:t xml:space="preserve">President Jennings reminded everyone that information on all of these issues is posted on the Seminary Hill website </w:t>
      </w:r>
      <w:r w:rsidR="00557615">
        <w:t xml:space="preserve">and invited anyone to </w:t>
      </w:r>
      <w:r>
        <w:t xml:space="preserve">subscribe to the SHA e-news, attend monthly Board of Directors meetings, and become involved in a civic issue. </w:t>
      </w:r>
    </w:p>
    <w:p w:rsidR="00C6774D" w:rsidRDefault="00C6774D" w:rsidP="00C6774D"/>
    <w:p w:rsidR="00C6774D" w:rsidRDefault="00C6774D" w:rsidP="00C6774D">
      <w:r w:rsidRPr="008E0622">
        <w:rPr>
          <w:b/>
        </w:rPr>
        <w:t>Election of Officers and Area Representatives:</w:t>
      </w:r>
      <w:r>
        <w:t xml:space="preserve">  Dick Hobson, Chair of the nominating committee, introduced the slate of officers and area representatives for 2014.  The slate was approved.</w:t>
      </w:r>
    </w:p>
    <w:p w:rsidR="00C6774D" w:rsidRDefault="00C6774D" w:rsidP="00C6774D"/>
    <w:p w:rsidR="00C6774D" w:rsidRDefault="00B83BF2" w:rsidP="00C6774D">
      <w:r>
        <w:rPr>
          <w:b/>
        </w:rPr>
        <w:t xml:space="preserve">Old Business:  </w:t>
      </w:r>
      <w:r w:rsidR="002F404A">
        <w:t xml:space="preserve">VTS </w:t>
      </w:r>
      <w:r w:rsidR="003E7CB2">
        <w:t xml:space="preserve">member on </w:t>
      </w:r>
      <w:r w:rsidR="002F404A">
        <w:t>the SHA Board</w:t>
      </w:r>
      <w:r w:rsidR="003E7CB2">
        <w:t>,</w:t>
      </w:r>
      <w:r w:rsidR="002F404A">
        <w:t xml:space="preserve"> H</w:t>
      </w:r>
      <w:r w:rsidR="00C6774D">
        <w:t>eather Zdancewicz,</w:t>
      </w:r>
      <w:r w:rsidR="003E7CB2">
        <w:t xml:space="preserve"> </w:t>
      </w:r>
      <w:r w:rsidR="00C6774D">
        <w:t xml:space="preserve">provided an update on the ongoing construction at the Seminary.  There is a construction camera at </w:t>
      </w:r>
      <w:hyperlink r:id="rId7" w:history="1">
        <w:r w:rsidR="00C6774D" w:rsidRPr="003E401F">
          <w:rPr>
            <w:rStyle w:val="Hyperlink"/>
          </w:rPr>
          <w:t>WWW.VTS.EDU</w:t>
        </w:r>
      </w:hyperlink>
      <w:r w:rsidR="00C6774D">
        <w:t xml:space="preserve"> concerning the re-building of the chapel. </w:t>
      </w:r>
      <w:r w:rsidR="002F404A">
        <w:t xml:space="preserve"> </w:t>
      </w:r>
      <w:r w:rsidR="00C6774D">
        <w:t xml:space="preserve">The building will be done by December 2014 and be ready for use following interior work </w:t>
      </w:r>
      <w:r w:rsidR="000A7CE3">
        <w:t>around Easter of 2015.</w:t>
      </w:r>
    </w:p>
    <w:p w:rsidR="000A7CE3" w:rsidRDefault="000A7CE3" w:rsidP="00C6774D"/>
    <w:p w:rsidR="000A7CE3" w:rsidRDefault="00B83BF2" w:rsidP="00C6774D">
      <w:r>
        <w:rPr>
          <w:b/>
        </w:rPr>
        <w:t xml:space="preserve">New Business:  </w:t>
      </w:r>
      <w:r w:rsidR="000A7CE3">
        <w:t>Frank Putzu, Area 8</w:t>
      </w:r>
      <w:r>
        <w:t xml:space="preserve"> member of the SHA Board</w:t>
      </w:r>
      <w:r w:rsidR="000A7CE3">
        <w:t>, reminded everyone to look closely at any plans for lights at TC</w:t>
      </w:r>
      <w:r>
        <w:t xml:space="preserve"> </w:t>
      </w:r>
      <w:r w:rsidR="000A7CE3">
        <w:t>W</w:t>
      </w:r>
      <w:r>
        <w:t>illiams</w:t>
      </w:r>
      <w:r w:rsidR="000A7CE3">
        <w:t xml:space="preserve"> High School as the proposed lights for the tennis courts could very well lead to lights at the </w:t>
      </w:r>
      <w:r w:rsidR="00FA6A77">
        <w:t>f</w:t>
      </w:r>
      <w:r w:rsidR="000A7CE3">
        <w:t xml:space="preserve">ootball field that neighbors and SHA strongly oppose.  </w:t>
      </w:r>
    </w:p>
    <w:p w:rsidR="000A7CE3" w:rsidRDefault="000A7CE3" w:rsidP="00C6774D"/>
    <w:p w:rsidR="000A7CE3" w:rsidRDefault="000A7CE3" w:rsidP="00C6774D">
      <w:r>
        <w:t>A member of the audience noted that the trees on Fort Williams Park are in bad shape and wants the City Council to fix the problem.</w:t>
      </w:r>
    </w:p>
    <w:p w:rsidR="000A7CE3" w:rsidRDefault="000A7CE3" w:rsidP="00C6774D"/>
    <w:p w:rsidR="000A7CE3" w:rsidRDefault="000A7CE3" w:rsidP="00C6774D">
      <w:r w:rsidRPr="008E0622">
        <w:rPr>
          <w:b/>
        </w:rPr>
        <w:t>Program:</w:t>
      </w:r>
      <w:r>
        <w:t xml:space="preserve"> President Jennings said we are pleased to have four panelists this evening to discuss “Changes to the City Budget Process</w:t>
      </w:r>
      <w:r w:rsidR="00B83BF2">
        <w:t>,</w:t>
      </w:r>
      <w:r>
        <w:t xml:space="preserve">” which of course directly impact our taxes.  Paul Smedberg and Justin Wilson are members of the City Council, Nelsie Smith who was recently hired as the City’s Budget Director, and Don Buch a civic activist who lives in Cameron Station.  Each member was allowed to speak for about 7 minutes about the budget – what works and doesn’t work – and what needs to be changed.  Afterwards, questions </w:t>
      </w:r>
      <w:r w:rsidR="00931F4A">
        <w:t>w</w:t>
      </w:r>
      <w:r w:rsidR="00B83BF2">
        <w:t>ere</w:t>
      </w:r>
      <w:r>
        <w:t xml:space="preserve"> entertained from the audience.</w:t>
      </w:r>
    </w:p>
    <w:p w:rsidR="001E5CD0" w:rsidRDefault="001E5CD0" w:rsidP="00C6774D"/>
    <w:p w:rsidR="001E5CD0" w:rsidRDefault="001E5CD0" w:rsidP="00B83BF2">
      <w:pPr>
        <w:pStyle w:val="ListParagraph"/>
        <w:numPr>
          <w:ilvl w:val="0"/>
          <w:numId w:val="3"/>
        </w:numPr>
      </w:pPr>
      <w:r w:rsidRPr="00B83BF2">
        <w:rPr>
          <w:b/>
        </w:rPr>
        <w:t>Don Buch:</w:t>
      </w:r>
      <w:r>
        <w:t xml:space="preserve"> </w:t>
      </w:r>
      <w:r w:rsidR="00B83BF2">
        <w:t xml:space="preserve"> </w:t>
      </w:r>
      <w:r>
        <w:t>The City has over $500M in obligations over the next few years including the new Metro Station in Potomac Yard and School issues.  The Operating Budget over the next 9 years is $65</w:t>
      </w:r>
      <w:r w:rsidR="00931F4A">
        <w:t>7M</w:t>
      </w:r>
      <w:r>
        <w:t xml:space="preserve"> short.  </w:t>
      </w:r>
      <w:r w:rsidR="00B83BF2">
        <w:t>The City needs</w:t>
      </w:r>
      <w:r>
        <w:t xml:space="preserve"> better planning.  Don recommends a multi-year budget process, looking closely at the City’s debt limit, and most important, the City needs to take a more holistic review of their decisions – not just cost but overall impact.</w:t>
      </w:r>
    </w:p>
    <w:p w:rsidR="001E5CD0" w:rsidRDefault="001E5CD0" w:rsidP="00C6774D"/>
    <w:p w:rsidR="001E5CD0" w:rsidRDefault="001E5CD0" w:rsidP="00B83BF2">
      <w:pPr>
        <w:pStyle w:val="ListParagraph"/>
        <w:numPr>
          <w:ilvl w:val="0"/>
          <w:numId w:val="3"/>
        </w:numPr>
      </w:pPr>
      <w:r w:rsidRPr="00B83BF2">
        <w:rPr>
          <w:b/>
        </w:rPr>
        <w:t>Nelsie Smith:</w:t>
      </w:r>
      <w:r>
        <w:t xml:space="preserve"> The City </w:t>
      </w:r>
      <w:r w:rsidR="00B83BF2">
        <w:t xml:space="preserve">said the City cannot </w:t>
      </w:r>
      <w:r>
        <w:t xml:space="preserve">live with a “marginal” approach to budgeting.  </w:t>
      </w:r>
      <w:r w:rsidR="00B83BF2">
        <w:t xml:space="preserve">It </w:t>
      </w:r>
      <w:r>
        <w:t>need</w:t>
      </w:r>
      <w:r w:rsidR="00B83BF2">
        <w:t>s</w:t>
      </w:r>
      <w:r>
        <w:t xml:space="preserve"> to look at services provided by the City – “what level of service is </w:t>
      </w:r>
      <w:r>
        <w:lastRenderedPageBreak/>
        <w:t xml:space="preserve">needed and how often do we do this or that and are we providing the services we need and want”.  Once we know the answers, </w:t>
      </w:r>
      <w:r w:rsidR="00B83BF2">
        <w:t>staff</w:t>
      </w:r>
      <w:r>
        <w:t xml:space="preserve"> will develop a 5 year budget plan and make recommendations to City Council.</w:t>
      </w:r>
    </w:p>
    <w:p w:rsidR="00B83BF2" w:rsidRDefault="00B83BF2" w:rsidP="009804E3">
      <w:pPr>
        <w:rPr>
          <w:b/>
        </w:rPr>
      </w:pPr>
    </w:p>
    <w:p w:rsidR="009804E3" w:rsidRDefault="009804E3" w:rsidP="00B83BF2">
      <w:pPr>
        <w:pStyle w:val="ListParagraph"/>
        <w:numPr>
          <w:ilvl w:val="0"/>
          <w:numId w:val="3"/>
        </w:numPr>
      </w:pPr>
      <w:r w:rsidRPr="00B83BF2">
        <w:rPr>
          <w:b/>
        </w:rPr>
        <w:t>Justin Wilson:</w:t>
      </w:r>
      <w:r>
        <w:t xml:space="preserve">  We need to separate campaign rhetoric from reality.  We also need to closely evaluate the ACPS’s budget requests. </w:t>
      </w:r>
      <w:r w:rsidR="00B83BF2">
        <w:t xml:space="preserve"> School enrollment has increased </w:t>
      </w:r>
      <w:r>
        <w:t xml:space="preserve">more than 2000 students since 2007 with a total of 13,562 students this school year. </w:t>
      </w:r>
      <w:r w:rsidR="00B83BF2">
        <w:t xml:space="preserve"> He said the </w:t>
      </w:r>
      <w:r>
        <w:t>biggest issue</w:t>
      </w:r>
      <w:r w:rsidR="00B83BF2">
        <w:t xml:space="preserve"> now</w:t>
      </w:r>
      <w:r>
        <w:t>, as last year, is the Capital Expenditure Plan.  Alexandria has the lowest</w:t>
      </w:r>
      <w:r w:rsidR="00B83BF2">
        <w:t xml:space="preserve"> investment in </w:t>
      </w:r>
      <w:r>
        <w:t xml:space="preserve">infrastructure in the </w:t>
      </w:r>
      <w:r w:rsidR="00931F4A">
        <w:t xml:space="preserve">local </w:t>
      </w:r>
      <w:r>
        <w:t>area.</w:t>
      </w:r>
    </w:p>
    <w:p w:rsidR="009804E3" w:rsidRDefault="009804E3" w:rsidP="009804E3"/>
    <w:p w:rsidR="009804E3" w:rsidRDefault="009804E3" w:rsidP="00B83BF2">
      <w:pPr>
        <w:pStyle w:val="ListParagraph"/>
        <w:numPr>
          <w:ilvl w:val="0"/>
          <w:numId w:val="3"/>
        </w:numPr>
      </w:pPr>
      <w:r w:rsidRPr="00B83BF2">
        <w:rPr>
          <w:b/>
        </w:rPr>
        <w:t>Paul Smedberg:</w:t>
      </w:r>
      <w:r>
        <w:t xml:space="preserve">  </w:t>
      </w:r>
      <w:r w:rsidR="00B83BF2">
        <w:t xml:space="preserve">The </w:t>
      </w:r>
      <w:r>
        <w:t>City’s AAA Bond rating</w:t>
      </w:r>
      <w:r w:rsidR="00B83BF2">
        <w:t xml:space="preserve"> is good but limits what the City can do.  While he tak</w:t>
      </w:r>
      <w:r>
        <w:t>es a very conservative approach to budgeting</w:t>
      </w:r>
      <w:r w:rsidR="00B83BF2">
        <w:t xml:space="preserve">, he notes that </w:t>
      </w:r>
      <w:r>
        <w:t>the City has not been getting their fair share of funding from the State Government.</w:t>
      </w:r>
    </w:p>
    <w:p w:rsidR="009804E3" w:rsidRDefault="009804E3" w:rsidP="009804E3"/>
    <w:p w:rsidR="009804E3" w:rsidRDefault="009804E3" w:rsidP="009804E3">
      <w:r>
        <w:t xml:space="preserve">Following the presentations, there were several questions from the audience concerning </w:t>
      </w:r>
      <w:r w:rsidR="00931F4A">
        <w:t xml:space="preserve">the </w:t>
      </w:r>
      <w:r>
        <w:t xml:space="preserve">Affordable Housing Plan, developers paying less to hook up </w:t>
      </w:r>
      <w:r w:rsidR="00931F4A">
        <w:t xml:space="preserve">to </w:t>
      </w:r>
      <w:r>
        <w:t>sewer and water service, and when will we see a 5 year budget plan.  All questions were answered to the audience’s satisfaction.</w:t>
      </w:r>
    </w:p>
    <w:p w:rsidR="009804E3" w:rsidRDefault="009804E3" w:rsidP="009804E3"/>
    <w:p w:rsidR="00A13487" w:rsidRDefault="00A13487" w:rsidP="00A13487">
      <w:r>
        <w:t xml:space="preserve">Having no further business, President Jennings then adjourned the SHA Annual Meeting at </w:t>
      </w:r>
    </w:p>
    <w:p w:rsidR="00A13487" w:rsidRDefault="00A13487" w:rsidP="00A13487">
      <w:r>
        <w:t>9:31 PM.</w:t>
      </w:r>
    </w:p>
    <w:p w:rsidR="000951FA" w:rsidRDefault="000951FA" w:rsidP="00A13487"/>
    <w:p w:rsidR="000951FA" w:rsidRDefault="000951FA" w:rsidP="000951FA">
      <w:pPr>
        <w:jc w:val="center"/>
      </w:pPr>
      <w:r w:rsidRPr="000F115F">
        <w:rPr>
          <w:b/>
          <w:color w:val="1A2A37"/>
        </w:rPr>
        <w:t>Richard J. Hayes, Recorder</w:t>
      </w:r>
    </w:p>
    <w:sectPr w:rsidR="000951FA" w:rsidSect="001118A1">
      <w:head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92333" w:rsidRDefault="00D92333" w:rsidP="000E05A9">
      <w:r>
        <w:separator/>
      </w:r>
    </w:p>
  </w:endnote>
  <w:endnote w:type="continuationSeparator" w:id="0">
    <w:p w:rsidR="00D92333" w:rsidRDefault="00D92333" w:rsidP="000E05A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92333" w:rsidRDefault="00D92333" w:rsidP="000E05A9">
      <w:r>
        <w:separator/>
      </w:r>
    </w:p>
  </w:footnote>
  <w:footnote w:type="continuationSeparator" w:id="0">
    <w:p w:rsidR="00D92333" w:rsidRDefault="00D92333" w:rsidP="000E05A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0887482"/>
      <w:docPartObj>
        <w:docPartGallery w:val="Page Numbers (Top of Page)"/>
        <w:docPartUnique/>
      </w:docPartObj>
    </w:sdtPr>
    <w:sdtEndPr>
      <w:rPr>
        <w:noProof/>
      </w:rPr>
    </w:sdtEndPr>
    <w:sdtContent>
      <w:p w:rsidR="000E05A9" w:rsidRDefault="000E05A9">
        <w:pPr>
          <w:pStyle w:val="Header"/>
          <w:jc w:val="right"/>
        </w:pPr>
        <w:r>
          <w:t xml:space="preserve">DRAFT </w:t>
        </w:r>
        <w:r>
          <w:fldChar w:fldCharType="begin"/>
        </w:r>
        <w:r>
          <w:instrText xml:space="preserve"> PAGE   \* MERGEFORMAT </w:instrText>
        </w:r>
        <w:r>
          <w:fldChar w:fldCharType="separate"/>
        </w:r>
        <w:r>
          <w:rPr>
            <w:noProof/>
          </w:rPr>
          <w:t>1</w:t>
        </w:r>
        <w:r>
          <w:rPr>
            <w:noProof/>
          </w:rPr>
          <w:fldChar w:fldCharType="end"/>
        </w:r>
      </w:p>
    </w:sdtContent>
  </w:sdt>
  <w:p w:rsidR="000E05A9" w:rsidRDefault="000E05A9">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B21C85"/>
    <w:multiLevelType w:val="hybridMultilevel"/>
    <w:tmpl w:val="B114F8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A9D7EBC"/>
    <w:multiLevelType w:val="hybridMultilevel"/>
    <w:tmpl w:val="CC5EEB5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4E1E0786"/>
    <w:multiLevelType w:val="hybridMultilevel"/>
    <w:tmpl w:val="99700A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21F6B"/>
    <w:rsid w:val="000951FA"/>
    <w:rsid w:val="000A7CE3"/>
    <w:rsid w:val="000E05A9"/>
    <w:rsid w:val="001118A1"/>
    <w:rsid w:val="00115DC9"/>
    <w:rsid w:val="001E5CD0"/>
    <w:rsid w:val="002B11A8"/>
    <w:rsid w:val="002F404A"/>
    <w:rsid w:val="00302923"/>
    <w:rsid w:val="003E7CB2"/>
    <w:rsid w:val="004847E4"/>
    <w:rsid w:val="00557615"/>
    <w:rsid w:val="005D4935"/>
    <w:rsid w:val="00780765"/>
    <w:rsid w:val="008E0622"/>
    <w:rsid w:val="00931F4A"/>
    <w:rsid w:val="009632CB"/>
    <w:rsid w:val="009804E3"/>
    <w:rsid w:val="00A13487"/>
    <w:rsid w:val="00A63D3A"/>
    <w:rsid w:val="00A939C8"/>
    <w:rsid w:val="00B24109"/>
    <w:rsid w:val="00B83BF2"/>
    <w:rsid w:val="00C36898"/>
    <w:rsid w:val="00C6774D"/>
    <w:rsid w:val="00D92333"/>
    <w:rsid w:val="00DE1545"/>
    <w:rsid w:val="00E21F6B"/>
    <w:rsid w:val="00F50B4C"/>
    <w:rsid w:val="00FA6A7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440B694-5AD3-4AC0-A7B6-31D4A9311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B11A8"/>
    <w:pPr>
      <w:spacing w:after="0" w:line="240" w:lineRule="auto"/>
    </w:pPr>
    <w:rPr>
      <w:rFonts w:ascii="Times New Roman" w:eastAsia="Times New Roman" w:hAnsi="Times New Roman" w:cs="Times New Roman"/>
      <w:sz w:val="24"/>
      <w:szCs w:val="24"/>
    </w:rPr>
  </w:style>
  <w:style w:type="paragraph" w:styleId="Heading2">
    <w:name w:val="heading 2"/>
    <w:basedOn w:val="Normal"/>
    <w:next w:val="Normal"/>
    <w:link w:val="Heading2Char"/>
    <w:qFormat/>
    <w:rsid w:val="002B11A8"/>
    <w:pPr>
      <w:keepNext/>
      <w:jc w:val="center"/>
      <w:outlineLvl w:val="1"/>
    </w:pPr>
    <w:rPr>
      <w:b/>
      <w:bCs/>
      <w:sz w:val="28"/>
    </w:rPr>
  </w:style>
  <w:style w:type="paragraph" w:styleId="Heading3">
    <w:name w:val="heading 3"/>
    <w:basedOn w:val="Normal"/>
    <w:next w:val="Normal"/>
    <w:link w:val="Heading3Char"/>
    <w:qFormat/>
    <w:rsid w:val="002B11A8"/>
    <w:pPr>
      <w:keepNext/>
      <w:jc w:val="center"/>
      <w:outlineLvl w:val="2"/>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2B11A8"/>
    <w:rPr>
      <w:rFonts w:ascii="Times New Roman" w:eastAsia="Times New Roman" w:hAnsi="Times New Roman" w:cs="Times New Roman"/>
      <w:b/>
      <w:bCs/>
      <w:sz w:val="28"/>
      <w:szCs w:val="24"/>
    </w:rPr>
  </w:style>
  <w:style w:type="character" w:customStyle="1" w:styleId="Heading3Char">
    <w:name w:val="Heading 3 Char"/>
    <w:basedOn w:val="DefaultParagraphFont"/>
    <w:link w:val="Heading3"/>
    <w:rsid w:val="002B11A8"/>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C6774D"/>
    <w:rPr>
      <w:color w:val="0000FF" w:themeColor="hyperlink"/>
      <w:u w:val="single"/>
    </w:rPr>
  </w:style>
  <w:style w:type="paragraph" w:styleId="ListParagraph">
    <w:name w:val="List Paragraph"/>
    <w:basedOn w:val="Normal"/>
    <w:uiPriority w:val="34"/>
    <w:qFormat/>
    <w:rsid w:val="009632CB"/>
    <w:pPr>
      <w:ind w:left="720"/>
      <w:contextualSpacing/>
    </w:pPr>
  </w:style>
  <w:style w:type="paragraph" w:styleId="Header">
    <w:name w:val="header"/>
    <w:basedOn w:val="Normal"/>
    <w:link w:val="HeaderChar"/>
    <w:uiPriority w:val="99"/>
    <w:unhideWhenUsed/>
    <w:rsid w:val="000E05A9"/>
    <w:pPr>
      <w:tabs>
        <w:tab w:val="center" w:pos="4680"/>
        <w:tab w:val="right" w:pos="9360"/>
      </w:tabs>
    </w:pPr>
  </w:style>
  <w:style w:type="character" w:customStyle="1" w:styleId="HeaderChar">
    <w:name w:val="Header Char"/>
    <w:basedOn w:val="DefaultParagraphFont"/>
    <w:link w:val="Header"/>
    <w:uiPriority w:val="99"/>
    <w:rsid w:val="000E05A9"/>
    <w:rPr>
      <w:rFonts w:ascii="Times New Roman" w:eastAsia="Times New Roman" w:hAnsi="Times New Roman" w:cs="Times New Roman"/>
      <w:sz w:val="24"/>
      <w:szCs w:val="24"/>
    </w:rPr>
  </w:style>
  <w:style w:type="paragraph" w:styleId="Footer">
    <w:name w:val="footer"/>
    <w:basedOn w:val="Normal"/>
    <w:link w:val="FooterChar"/>
    <w:uiPriority w:val="99"/>
    <w:unhideWhenUsed/>
    <w:rsid w:val="000E05A9"/>
    <w:pPr>
      <w:tabs>
        <w:tab w:val="center" w:pos="4680"/>
        <w:tab w:val="right" w:pos="9360"/>
      </w:tabs>
    </w:pPr>
  </w:style>
  <w:style w:type="character" w:customStyle="1" w:styleId="FooterChar">
    <w:name w:val="Footer Char"/>
    <w:basedOn w:val="DefaultParagraphFont"/>
    <w:link w:val="Footer"/>
    <w:uiPriority w:val="99"/>
    <w:rsid w:val="000E05A9"/>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VTS.ED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989</Words>
  <Characters>5643</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
    </vt:vector>
  </TitlesOfParts>
  <Company>Reznick Group</Company>
  <LinksUpToDate>false</LinksUpToDate>
  <CharactersWithSpaces>6619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Nancy Jennings</cp:lastModifiedBy>
  <cp:revision>2</cp:revision>
  <dcterms:created xsi:type="dcterms:W3CDTF">2018-11-20T18:49:00Z</dcterms:created>
  <dcterms:modified xsi:type="dcterms:W3CDTF">2018-11-20T18:49:00Z</dcterms:modified>
</cp:coreProperties>
</file>