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1353" w:rsidRDefault="00CA2791" w:rsidP="00033AC4">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CA2791" w:rsidRDefault="00A31533" w:rsidP="00033AC4">
      <w:pPr>
        <w:spacing w:after="0" w:line="240" w:lineRule="auto"/>
        <w:jc w:val="center"/>
        <w:rPr>
          <w:rFonts w:eastAsia="Times New Roman" w:cs="Times New Roman"/>
          <w:b/>
          <w:color w:val="1A2A37"/>
          <w:szCs w:val="24"/>
        </w:rPr>
      </w:pPr>
      <w:r>
        <w:rPr>
          <w:rFonts w:eastAsia="Times New Roman" w:cs="Times New Roman"/>
          <w:b/>
          <w:color w:val="1A2A37"/>
          <w:szCs w:val="24"/>
        </w:rPr>
        <w:t>12 January</w:t>
      </w:r>
      <w:r w:rsidR="00CA2791">
        <w:rPr>
          <w:rFonts w:eastAsia="Times New Roman" w:cs="Times New Roman"/>
          <w:b/>
          <w:color w:val="1A2A37"/>
          <w:szCs w:val="24"/>
        </w:rPr>
        <w:t xml:space="preserve"> 201</w:t>
      </w:r>
      <w:r>
        <w:rPr>
          <w:rFonts w:eastAsia="Times New Roman" w:cs="Times New Roman"/>
          <w:b/>
          <w:color w:val="1A2A37"/>
          <w:szCs w:val="24"/>
        </w:rPr>
        <w:t>7</w:t>
      </w:r>
    </w:p>
    <w:p w:rsidR="00CA2791" w:rsidRDefault="00CA2791" w:rsidP="00033AC4">
      <w:pPr>
        <w:spacing w:after="0" w:line="240" w:lineRule="auto"/>
        <w:jc w:val="center"/>
        <w:rPr>
          <w:rFonts w:eastAsia="Times New Roman" w:cs="Times New Roman"/>
          <w:color w:val="1A2A37"/>
          <w:szCs w:val="24"/>
        </w:rPr>
      </w:pPr>
      <w:r w:rsidRPr="006D26B2">
        <w:rPr>
          <w:rFonts w:eastAsia="Times New Roman" w:cs="Times New Roman"/>
          <w:b/>
          <w:color w:val="1A2A37"/>
          <w:szCs w:val="24"/>
        </w:rPr>
        <w:t>Monthly Board Meeting</w:t>
      </w:r>
    </w:p>
    <w:p w:rsidR="00CA2791" w:rsidRDefault="00CA2791" w:rsidP="00033AC4">
      <w:pPr>
        <w:spacing w:after="0" w:line="240" w:lineRule="auto"/>
        <w:jc w:val="center"/>
        <w:rPr>
          <w:rFonts w:eastAsia="Times New Roman" w:cs="Times New Roman"/>
          <w:color w:val="1A2A37"/>
          <w:szCs w:val="24"/>
        </w:rPr>
      </w:pPr>
    </w:p>
    <w:p w:rsidR="00CD31A2" w:rsidRPr="00B64770" w:rsidRDefault="00CD31A2" w:rsidP="00033AC4">
      <w:pPr>
        <w:spacing w:after="0" w:line="240" w:lineRule="auto"/>
        <w:jc w:val="center"/>
        <w:rPr>
          <w:rFonts w:eastAsia="Times New Roman" w:cs="Times New Roman"/>
          <w:color w:val="1A2A37"/>
          <w:szCs w:val="24"/>
        </w:rPr>
      </w:pPr>
    </w:p>
    <w:p w:rsidR="00CA2791" w:rsidRDefault="00CA2791" w:rsidP="00033AC4">
      <w:pPr>
        <w:spacing w:after="0" w:line="240" w:lineRule="auto"/>
      </w:pPr>
      <w:r w:rsidRPr="00B64770">
        <w:t>The me</w:t>
      </w:r>
      <w:r w:rsidR="00A31533">
        <w:t>eting was called to order at 7:4</w:t>
      </w:r>
      <w:r w:rsidRPr="00B64770">
        <w:t xml:space="preserve">0 PM by </w:t>
      </w:r>
      <w:r>
        <w:t xml:space="preserve">President Nancy Jennings </w:t>
      </w:r>
      <w:r w:rsidRPr="00B64770">
        <w:t>at Immanuel Church On-The-Hill.</w:t>
      </w:r>
      <w:r w:rsidR="00331353">
        <w:rPr>
          <w:rFonts w:eastAsia="Times New Roman" w:cs="Times New Roman"/>
          <w:b/>
          <w:color w:val="1A2A37"/>
          <w:szCs w:val="24"/>
        </w:rPr>
        <w:t xml:space="preserve">  </w:t>
      </w:r>
      <w:r>
        <w:rPr>
          <w:bCs/>
        </w:rPr>
        <w:t xml:space="preserve">President Jennings </w:t>
      </w:r>
      <w:r w:rsidR="00623B5F">
        <w:rPr>
          <w:bCs/>
        </w:rPr>
        <w:t xml:space="preserve">asked everyone to sign in and noted </w:t>
      </w:r>
      <w:r>
        <w:t>a list of meetings and other “flyer” announcements available</w:t>
      </w:r>
      <w:r w:rsidR="00A31533">
        <w:t>, including one on helicopter noise</w:t>
      </w:r>
      <w:r w:rsidR="0038229D">
        <w:t>.</w:t>
      </w:r>
    </w:p>
    <w:p w:rsidR="00623B5F" w:rsidRDefault="00623B5F" w:rsidP="00033AC4">
      <w:pPr>
        <w:spacing w:after="0" w:line="240" w:lineRule="auto"/>
        <w:rPr>
          <w:b/>
        </w:rPr>
      </w:pPr>
    </w:p>
    <w:p w:rsidR="00CA2791" w:rsidRDefault="00CA2791" w:rsidP="00033AC4">
      <w:pPr>
        <w:spacing w:after="0" w:line="240" w:lineRule="auto"/>
      </w:pPr>
      <w:r w:rsidRPr="00876AA8">
        <w:rPr>
          <w:b/>
        </w:rPr>
        <w:t>Police Report</w:t>
      </w:r>
      <w:r>
        <w:t xml:space="preserve"> – Sgt. </w:t>
      </w:r>
      <w:r w:rsidR="00A31533">
        <w:t xml:space="preserve">Michael Rodrigues </w:t>
      </w:r>
      <w:r>
        <w:t xml:space="preserve">reported that </w:t>
      </w:r>
      <w:r w:rsidR="00A31533">
        <w:t>Michael L. Brown would be announced soon as the new Police Chief.  T</w:t>
      </w:r>
      <w:r>
        <w:t xml:space="preserve">here were </w:t>
      </w:r>
      <w:r w:rsidR="00A31533">
        <w:t>56</w:t>
      </w:r>
      <w:r>
        <w:t xml:space="preserve"> offenses last month</w:t>
      </w:r>
      <w:r w:rsidR="000C3F9E">
        <w:t xml:space="preserve">; </w:t>
      </w:r>
      <w:r>
        <w:t>most</w:t>
      </w:r>
      <w:r w:rsidR="000C3F9E">
        <w:t>ly minor</w:t>
      </w:r>
      <w:r w:rsidR="00A31533">
        <w:t xml:space="preserve">, and traffic data was not available.  If residents want increased </w:t>
      </w:r>
      <w:r w:rsidR="00DC6AA9">
        <w:t>speed enforcement</w:t>
      </w:r>
      <w:r w:rsidR="00A31533">
        <w:t xml:space="preserve">, indicate where using </w:t>
      </w:r>
      <w:proofErr w:type="spellStart"/>
      <w:r w:rsidR="00A31533">
        <w:t>Call.Click.Connect</w:t>
      </w:r>
      <w:proofErr w:type="spellEnd"/>
      <w:r w:rsidR="00A31533">
        <w:t xml:space="preserve"> on the City website OFTEN.</w:t>
      </w:r>
    </w:p>
    <w:p w:rsidR="00623B5F" w:rsidRDefault="00623B5F" w:rsidP="00033AC4">
      <w:pPr>
        <w:spacing w:after="0" w:line="240" w:lineRule="auto"/>
        <w:rPr>
          <w:b/>
        </w:rPr>
      </w:pPr>
    </w:p>
    <w:p w:rsidR="00CA2791" w:rsidRDefault="00CA2791" w:rsidP="00033AC4">
      <w:pPr>
        <w:spacing w:after="0" w:line="240" w:lineRule="auto"/>
      </w:pPr>
      <w:r w:rsidRPr="00876AA8">
        <w:rPr>
          <w:b/>
        </w:rPr>
        <w:t>Sheriff’s Report</w:t>
      </w:r>
      <w:r>
        <w:t xml:space="preserve"> – Captain Joe </w:t>
      </w:r>
      <w:proofErr w:type="spellStart"/>
      <w:r>
        <w:t>Pankey</w:t>
      </w:r>
      <w:proofErr w:type="spellEnd"/>
      <w:r>
        <w:t xml:space="preserve"> </w:t>
      </w:r>
      <w:r w:rsidR="001F1D05">
        <w:t>announced the Sheriff’s Office is hiring and encouraged young people to apply.  He also reported that 250 families of inmates received gifts over the holidays from the Office’s fundraiser.</w:t>
      </w:r>
    </w:p>
    <w:p w:rsidR="00623B5F" w:rsidRDefault="00623B5F" w:rsidP="00033AC4">
      <w:pPr>
        <w:spacing w:after="0" w:line="240" w:lineRule="auto"/>
        <w:rPr>
          <w:b/>
        </w:rPr>
      </w:pPr>
    </w:p>
    <w:p w:rsidR="00CA2791" w:rsidRDefault="00CA2791" w:rsidP="00033AC4">
      <w:pPr>
        <w:spacing w:after="0" w:line="240" w:lineRule="auto"/>
      </w:pPr>
      <w:r w:rsidRPr="00CA2791">
        <w:rPr>
          <w:b/>
        </w:rPr>
        <w:t>Min</w:t>
      </w:r>
      <w:r w:rsidRPr="00876AA8">
        <w:rPr>
          <w:b/>
        </w:rPr>
        <w:t>utes</w:t>
      </w:r>
      <w:r>
        <w:t xml:space="preserve"> – The </w:t>
      </w:r>
      <w:r w:rsidR="00A31533">
        <w:t xml:space="preserve">December </w:t>
      </w:r>
      <w:r>
        <w:t>minutes were approved</w:t>
      </w:r>
      <w:r w:rsidR="00A31533">
        <w:t xml:space="preserve"> as amended</w:t>
      </w:r>
      <w:r>
        <w:t>.</w:t>
      </w:r>
    </w:p>
    <w:p w:rsidR="00623B5F" w:rsidRDefault="00623B5F" w:rsidP="00033AC4">
      <w:pPr>
        <w:spacing w:after="0" w:line="240" w:lineRule="auto"/>
        <w:rPr>
          <w:b/>
        </w:rPr>
      </w:pPr>
    </w:p>
    <w:p w:rsidR="00CA2791" w:rsidRDefault="00CA2791" w:rsidP="00033AC4">
      <w:pPr>
        <w:spacing w:after="0" w:line="240" w:lineRule="auto"/>
      </w:pPr>
      <w:r w:rsidRPr="00876AA8">
        <w:rPr>
          <w:b/>
        </w:rPr>
        <w:t>Treasurer’s Report</w:t>
      </w:r>
      <w:r>
        <w:t xml:space="preserve"> – Joanne Lepanto reported that the</w:t>
      </w:r>
      <w:r w:rsidR="009D33F1">
        <w:t xml:space="preserve"> SHA treasury has </w:t>
      </w:r>
      <w:r>
        <w:t>$31,</w:t>
      </w:r>
      <w:r w:rsidR="00A31533">
        <w:t>117.83 after paying three bills</w:t>
      </w:r>
      <w:r w:rsidR="00E74DA8">
        <w:t>.</w:t>
      </w:r>
    </w:p>
    <w:p w:rsidR="00623B5F" w:rsidRDefault="00623B5F" w:rsidP="00033AC4">
      <w:pPr>
        <w:spacing w:after="0" w:line="240" w:lineRule="auto"/>
        <w:rPr>
          <w:b/>
        </w:rPr>
      </w:pPr>
    </w:p>
    <w:p w:rsidR="00D1132F" w:rsidRDefault="00CA2791" w:rsidP="00033AC4">
      <w:pPr>
        <w:spacing w:after="0" w:line="240" w:lineRule="auto"/>
      </w:pPr>
      <w:r w:rsidRPr="00876AA8">
        <w:rPr>
          <w:b/>
        </w:rPr>
        <w:t>Area Reports</w:t>
      </w:r>
      <w:r>
        <w:t xml:space="preserve"> –</w:t>
      </w:r>
      <w:r w:rsidR="00261D33">
        <w:t xml:space="preserve"> </w:t>
      </w:r>
      <w:r w:rsidR="00445BB3">
        <w:t xml:space="preserve">Carol Johnson, Area 1, requested more monitoring of traffic on Quaker Lane.  </w:t>
      </w:r>
      <w:r w:rsidR="00D95187">
        <w:t xml:space="preserve">Jack Sullivan, Area 5, reported on a break-in in his neighborhood.  Mike Barbour Area 9 said Dominion Power has replaced the broken street lights.  Joanne Lepanto; past president, updated members on the </w:t>
      </w:r>
      <w:r w:rsidR="00244B8F">
        <w:t xml:space="preserve">items from the last </w:t>
      </w:r>
      <w:r w:rsidR="00D95187">
        <w:t>Federation</w:t>
      </w:r>
      <w:r w:rsidR="00244B8F">
        <w:t xml:space="preserve"> meeting</w:t>
      </w:r>
      <w:r w:rsidR="00D95187">
        <w:t xml:space="preserve"> including the Enterprise Car Rental becoming a Taco Bell and the status of the SSSAS request to increase enrollment from 450 to 480 on the high school campus.</w:t>
      </w:r>
      <w:r w:rsidR="008E3CC6">
        <w:t xml:space="preserve">  Lillian Patterson, at-Large, noted that Macy’s at Landmark is closing.  SHA said farewell to Heather Zdancewicz, VTS, who is moving to the Austin Seminary in Texas.</w:t>
      </w:r>
    </w:p>
    <w:p w:rsidR="00623B5F" w:rsidRDefault="00623B5F" w:rsidP="00033AC4">
      <w:pPr>
        <w:spacing w:after="0" w:line="240" w:lineRule="auto"/>
        <w:rPr>
          <w:b/>
        </w:rPr>
      </w:pPr>
    </w:p>
    <w:p w:rsidR="003D02F8" w:rsidRDefault="00261D33" w:rsidP="00033AC4">
      <w:pPr>
        <w:spacing w:after="0" w:line="240" w:lineRule="auto"/>
      </w:pPr>
      <w:r w:rsidRPr="002E5B9D">
        <w:rPr>
          <w:b/>
        </w:rPr>
        <w:t>Program</w:t>
      </w:r>
      <w:r w:rsidR="00BE0DBB">
        <w:t xml:space="preserve"> –</w:t>
      </w:r>
      <w:r w:rsidR="00026565">
        <w:t xml:space="preserve"> </w:t>
      </w:r>
      <w:r w:rsidR="008E3CC6">
        <w:t>none</w:t>
      </w:r>
      <w:r w:rsidR="00DB0F91">
        <w:t xml:space="preserve">.  </w:t>
      </w:r>
    </w:p>
    <w:p w:rsidR="003D02F8" w:rsidRDefault="003D02F8" w:rsidP="00033AC4">
      <w:pPr>
        <w:spacing w:after="0" w:line="240" w:lineRule="auto"/>
      </w:pPr>
    </w:p>
    <w:p w:rsidR="002E5B9D" w:rsidRPr="002E5B9D" w:rsidRDefault="002E5B9D" w:rsidP="00033AC4">
      <w:pPr>
        <w:spacing w:after="0" w:line="240" w:lineRule="auto"/>
        <w:rPr>
          <w:b/>
        </w:rPr>
      </w:pPr>
      <w:r w:rsidRPr="002E5B9D">
        <w:rPr>
          <w:b/>
        </w:rPr>
        <w:t xml:space="preserve">Old Business </w:t>
      </w:r>
    </w:p>
    <w:p w:rsidR="00623B5F" w:rsidRDefault="00623B5F" w:rsidP="00033AC4">
      <w:pPr>
        <w:spacing w:after="0" w:line="240" w:lineRule="auto"/>
      </w:pPr>
    </w:p>
    <w:p w:rsidR="00B21BEF" w:rsidRDefault="00B21BEF" w:rsidP="00033AC4">
      <w:pPr>
        <w:pStyle w:val="Default"/>
        <w:rPr>
          <w:bCs/>
        </w:rPr>
      </w:pPr>
      <w:r w:rsidRPr="00EB7275">
        <w:rPr>
          <w:b/>
          <w:bCs/>
          <w:i/>
        </w:rPr>
        <w:t>Alexandria's Draft FY 2017-2022 Strategic Plan</w:t>
      </w:r>
      <w:r>
        <w:rPr>
          <w:bCs/>
        </w:rPr>
        <w:t xml:space="preserve">—Carter Flemming and Jack Sullivan were successful in adding neighborhood protection and </w:t>
      </w:r>
      <w:r w:rsidR="0005767D">
        <w:rPr>
          <w:bCs/>
        </w:rPr>
        <w:t>historic</w:t>
      </w:r>
      <w:r>
        <w:rPr>
          <w:bCs/>
        </w:rPr>
        <w:t xml:space="preserve"> preservation back in he the City’s </w:t>
      </w:r>
      <w:r w:rsidR="007F5507">
        <w:rPr>
          <w:bCs/>
        </w:rPr>
        <w:t>strategic</w:t>
      </w:r>
      <w:r>
        <w:rPr>
          <w:bCs/>
        </w:rPr>
        <w:t xml:space="preserve"> plan that goes to Council on January 28, 2017.</w:t>
      </w:r>
    </w:p>
    <w:p w:rsidR="00B21BEF" w:rsidRPr="00B21BEF" w:rsidRDefault="00B21BEF" w:rsidP="00033AC4">
      <w:pPr>
        <w:pStyle w:val="Default"/>
        <w:rPr>
          <w:color w:val="000000" w:themeColor="text1"/>
        </w:rPr>
      </w:pPr>
    </w:p>
    <w:p w:rsidR="00B21BEF" w:rsidRDefault="00B21BEF" w:rsidP="00033AC4">
      <w:pPr>
        <w:pStyle w:val="Default"/>
      </w:pPr>
      <w:bookmarkStart w:id="0" w:name="_GoBack"/>
      <w:r w:rsidRPr="00715245">
        <w:rPr>
          <w:b/>
          <w:i/>
        </w:rPr>
        <w:t>Central Alexandria Traffic Study</w:t>
      </w:r>
      <w:bookmarkEnd w:id="0"/>
      <w:r>
        <w:t>—Jim Durham said the group will meet in February.  Tom Fulton thinks the funding for the study may have been rescinded.  The idea of partnering with WAZE like Arlington and VDOT have done was discussed.</w:t>
      </w:r>
    </w:p>
    <w:p w:rsidR="00B21BEF" w:rsidRPr="00E77357" w:rsidRDefault="00B21BEF" w:rsidP="00033AC4">
      <w:pPr>
        <w:pStyle w:val="Default"/>
        <w:rPr>
          <w:color w:val="000000" w:themeColor="text1"/>
        </w:rPr>
      </w:pPr>
    </w:p>
    <w:p w:rsidR="00B21BEF" w:rsidRPr="00B21BEF" w:rsidRDefault="00B21BEF" w:rsidP="00033AC4">
      <w:pPr>
        <w:pStyle w:val="Default"/>
        <w:rPr>
          <w:color w:val="000000" w:themeColor="text1"/>
        </w:rPr>
      </w:pPr>
      <w:r w:rsidRPr="00EB7275">
        <w:rPr>
          <w:b/>
          <w:i/>
          <w:color w:val="000000" w:themeColor="text1"/>
        </w:rPr>
        <w:t xml:space="preserve">Patrick Henry </w:t>
      </w:r>
      <w:r w:rsidR="00EB7275">
        <w:rPr>
          <w:b/>
          <w:i/>
          <w:color w:val="000000" w:themeColor="text1"/>
        </w:rPr>
        <w:t xml:space="preserve">School </w:t>
      </w:r>
      <w:r w:rsidRPr="00EB7275">
        <w:rPr>
          <w:b/>
          <w:i/>
          <w:color w:val="000000" w:themeColor="text1"/>
        </w:rPr>
        <w:t>expansion</w:t>
      </w:r>
      <w:r>
        <w:rPr>
          <w:color w:val="000000" w:themeColor="text1"/>
        </w:rPr>
        <w:t xml:space="preserve">—Bill Goff </w:t>
      </w:r>
      <w:r>
        <w:t xml:space="preserve">distributed FOIA documents about Patrick Henry School indicating ACPS staff deliberately left out the negative aspects of Option A1 but included </w:t>
      </w:r>
      <w:r>
        <w:lastRenderedPageBreak/>
        <w:t>the negative aspects of Option C1 when presenting information for decision-making</w:t>
      </w:r>
      <w:r w:rsidR="005F449E">
        <w:t xml:space="preserve"> to the School Board</w:t>
      </w:r>
      <w:r>
        <w:t xml:space="preserve">.  </w:t>
      </w:r>
    </w:p>
    <w:p w:rsidR="00B21BEF" w:rsidRDefault="00B21BEF" w:rsidP="00033AC4">
      <w:pPr>
        <w:pStyle w:val="Default"/>
        <w:rPr>
          <w:color w:val="000000" w:themeColor="text1"/>
        </w:rPr>
      </w:pPr>
    </w:p>
    <w:p w:rsidR="00B21BEF" w:rsidRDefault="00B21BEF" w:rsidP="00033AC4">
      <w:pPr>
        <w:pStyle w:val="Default"/>
        <w:rPr>
          <w:color w:val="000000" w:themeColor="text1"/>
        </w:rPr>
      </w:pPr>
      <w:r w:rsidRPr="00EB7275">
        <w:rPr>
          <w:b/>
          <w:i/>
          <w:color w:val="000000" w:themeColor="text1"/>
        </w:rPr>
        <w:t>ACPS Redistricting</w:t>
      </w:r>
      <w:r>
        <w:rPr>
          <w:color w:val="000000" w:themeColor="text1"/>
        </w:rPr>
        <w:t>—The School Board will choose the option for redistricting schools on January 26; 9a was pleasing to SHA families.</w:t>
      </w:r>
    </w:p>
    <w:p w:rsidR="00B21BEF" w:rsidRDefault="00B21BEF" w:rsidP="00033AC4">
      <w:pPr>
        <w:pStyle w:val="Default"/>
        <w:rPr>
          <w:color w:val="000000" w:themeColor="text1"/>
        </w:rPr>
      </w:pPr>
    </w:p>
    <w:p w:rsidR="00B21BEF" w:rsidRDefault="00B21BEF" w:rsidP="00033AC4">
      <w:pPr>
        <w:pStyle w:val="Default"/>
        <w:rPr>
          <w:color w:val="000000" w:themeColor="text1"/>
        </w:rPr>
      </w:pPr>
      <w:r w:rsidRPr="00EB7275">
        <w:rPr>
          <w:b/>
          <w:i/>
          <w:color w:val="000000" w:themeColor="text1"/>
        </w:rPr>
        <w:t>Alexandria Hospital Expansion Plans</w:t>
      </w:r>
      <w:r>
        <w:rPr>
          <w:color w:val="000000" w:themeColor="text1"/>
        </w:rPr>
        <w:t xml:space="preserve">—Jack Sullivan reported on </w:t>
      </w:r>
      <w:r w:rsidR="00D05F5A">
        <w:rPr>
          <w:color w:val="000000" w:themeColor="text1"/>
        </w:rPr>
        <w:t xml:space="preserve">meeting </w:t>
      </w:r>
      <w:r w:rsidR="00A62E25">
        <w:rPr>
          <w:color w:val="000000" w:themeColor="text1"/>
        </w:rPr>
        <w:t xml:space="preserve">of a small </w:t>
      </w:r>
      <w:r w:rsidR="00C462F1">
        <w:rPr>
          <w:color w:val="000000" w:themeColor="text1"/>
        </w:rPr>
        <w:t xml:space="preserve">neighborhood </w:t>
      </w:r>
      <w:r w:rsidR="00A62E25">
        <w:rPr>
          <w:color w:val="000000" w:themeColor="text1"/>
        </w:rPr>
        <w:t>committee</w:t>
      </w:r>
      <w:r w:rsidR="00C462F1">
        <w:rPr>
          <w:color w:val="000000" w:themeColor="text1"/>
        </w:rPr>
        <w:t xml:space="preserve"> (Carolyn Griglione, Joe Fisher, Chuck </w:t>
      </w:r>
      <w:proofErr w:type="spellStart"/>
      <w:r w:rsidR="00C462F1">
        <w:rPr>
          <w:color w:val="000000" w:themeColor="text1"/>
        </w:rPr>
        <w:t>Schwiddie</w:t>
      </w:r>
      <w:proofErr w:type="spellEnd"/>
      <w:r w:rsidR="00C462F1">
        <w:rPr>
          <w:color w:val="000000" w:themeColor="text1"/>
        </w:rPr>
        <w:t xml:space="preserve">, Frank </w:t>
      </w:r>
      <w:proofErr w:type="spellStart"/>
      <w:r w:rsidR="00C462F1">
        <w:rPr>
          <w:color w:val="000000" w:themeColor="text1"/>
        </w:rPr>
        <w:t>Homberger</w:t>
      </w:r>
      <w:proofErr w:type="spellEnd"/>
      <w:r w:rsidR="00C462F1">
        <w:rPr>
          <w:color w:val="000000" w:themeColor="text1"/>
        </w:rPr>
        <w:t>, and Jack Sullivan) w</w:t>
      </w:r>
      <w:r w:rsidR="00D05F5A">
        <w:rPr>
          <w:color w:val="000000" w:themeColor="text1"/>
        </w:rPr>
        <w:t xml:space="preserve">ith the hospital </w:t>
      </w:r>
      <w:r w:rsidR="00C462F1">
        <w:rPr>
          <w:color w:val="000000" w:themeColor="text1"/>
        </w:rPr>
        <w:t xml:space="preserve">CEO Susan </w:t>
      </w:r>
      <w:proofErr w:type="spellStart"/>
      <w:r w:rsidR="00C462F1">
        <w:rPr>
          <w:color w:val="000000" w:themeColor="text1"/>
        </w:rPr>
        <w:t>Caroll</w:t>
      </w:r>
      <w:proofErr w:type="spellEnd"/>
      <w:r w:rsidR="00D05F5A">
        <w:rPr>
          <w:color w:val="000000" w:themeColor="text1"/>
        </w:rPr>
        <w:t xml:space="preserve"> about plans to expand.  In Alexandria, double rooms for patients are being retrofitted into single rooms and doctors are requesting office space nearby.  Ideally, </w:t>
      </w:r>
      <w:proofErr w:type="spellStart"/>
      <w:r w:rsidR="00D05F5A">
        <w:rPr>
          <w:color w:val="000000" w:themeColor="text1"/>
        </w:rPr>
        <w:t>Inova</w:t>
      </w:r>
      <w:proofErr w:type="spellEnd"/>
      <w:r w:rsidR="00D05F5A">
        <w:rPr>
          <w:color w:val="000000" w:themeColor="text1"/>
        </w:rPr>
        <w:t xml:space="preserve"> would like 25-30 acres to build a new hospital and will know more by the end of 2017 about its plans for the Alexandria site.</w:t>
      </w:r>
      <w:r w:rsidR="00EA5D94">
        <w:rPr>
          <w:color w:val="000000" w:themeColor="text1"/>
        </w:rPr>
        <w:t xml:space="preserve">  If the hospital moves, the site reverts to R-8 residential housing.</w:t>
      </w:r>
    </w:p>
    <w:p w:rsidR="00B21BEF" w:rsidRDefault="00B21BEF" w:rsidP="00033AC4">
      <w:pPr>
        <w:pStyle w:val="Default"/>
        <w:rPr>
          <w:color w:val="000000" w:themeColor="text1"/>
        </w:rPr>
      </w:pPr>
    </w:p>
    <w:p w:rsidR="00F72E6E" w:rsidRDefault="00F72E6E" w:rsidP="00033AC4">
      <w:pPr>
        <w:spacing w:after="0" w:line="240" w:lineRule="auto"/>
      </w:pPr>
      <w:r w:rsidRPr="00EB7275">
        <w:rPr>
          <w:b/>
          <w:i/>
        </w:rPr>
        <w:t>SHA membership on the new T. C. Williams Community Advisory Committee</w:t>
      </w:r>
      <w:r>
        <w:t>—</w:t>
      </w:r>
      <w:r w:rsidR="00913F92">
        <w:t>Board Members decided to not send representatives to this new committee and a letter will be drafted and approved via email to that effect.</w:t>
      </w:r>
    </w:p>
    <w:p w:rsidR="00913F92" w:rsidRDefault="00913F92" w:rsidP="00033AC4">
      <w:pPr>
        <w:spacing w:after="0" w:line="240" w:lineRule="auto"/>
      </w:pPr>
    </w:p>
    <w:p w:rsidR="00F72E6E" w:rsidRDefault="00913F92" w:rsidP="00033AC4">
      <w:pPr>
        <w:spacing w:after="0" w:line="240" w:lineRule="auto"/>
        <w:rPr>
          <w:b/>
        </w:rPr>
      </w:pPr>
      <w:r w:rsidRPr="00EB7275">
        <w:rPr>
          <w:b/>
          <w:i/>
        </w:rPr>
        <w:t>Resolution on Storm-Water Fee</w:t>
      </w:r>
      <w:r>
        <w:t>—</w:t>
      </w:r>
      <w:r w:rsidR="00A471A4">
        <w:t xml:space="preserve">written by </w:t>
      </w:r>
      <w:r>
        <w:t xml:space="preserve">Jack Sullivan </w:t>
      </w:r>
      <w:r w:rsidR="00A471A4">
        <w:t>passed</w:t>
      </w:r>
      <w:r>
        <w:t xml:space="preserve"> after some discussion</w:t>
      </w:r>
      <w:r w:rsidR="00A471A4">
        <w:t xml:space="preserve">. </w:t>
      </w:r>
      <w:r>
        <w:t xml:space="preserve"> Nine voted in favor with one </w:t>
      </w:r>
      <w:r w:rsidR="00A471A4">
        <w:t>abstention to endorse the “storm-water management fee” concept.</w:t>
      </w:r>
    </w:p>
    <w:p w:rsidR="00A471A4" w:rsidRDefault="00A471A4" w:rsidP="00033AC4">
      <w:pPr>
        <w:spacing w:after="0" w:line="240" w:lineRule="auto"/>
        <w:rPr>
          <w:b/>
        </w:rPr>
      </w:pPr>
    </w:p>
    <w:p w:rsidR="003443C8" w:rsidRPr="00CB3936" w:rsidRDefault="003443C8" w:rsidP="00033AC4">
      <w:pPr>
        <w:spacing w:after="0" w:line="240" w:lineRule="auto"/>
        <w:rPr>
          <w:b/>
        </w:rPr>
      </w:pPr>
      <w:r w:rsidRPr="00CB3936">
        <w:rPr>
          <w:b/>
        </w:rPr>
        <w:t>New Business</w:t>
      </w:r>
    </w:p>
    <w:p w:rsidR="00B559DF" w:rsidRDefault="00B559DF" w:rsidP="00033AC4">
      <w:pPr>
        <w:spacing w:after="0" w:line="240" w:lineRule="auto"/>
      </w:pPr>
    </w:p>
    <w:p w:rsidR="00913F92" w:rsidRDefault="00913F92" w:rsidP="00033AC4">
      <w:pPr>
        <w:pStyle w:val="Default"/>
        <w:rPr>
          <w:color w:val="000000" w:themeColor="text1"/>
        </w:rPr>
      </w:pPr>
      <w:r w:rsidRPr="00EB7275">
        <w:rPr>
          <w:b/>
          <w:i/>
          <w:color w:val="000000" w:themeColor="text1"/>
        </w:rPr>
        <w:t xml:space="preserve">City Council voted to limit time for public to speak </w:t>
      </w:r>
      <w:r>
        <w:rPr>
          <w:color w:val="000000" w:themeColor="text1"/>
        </w:rPr>
        <w:t>on open mike on Saturday mornings at its meeting on 28 Jan 2017.  The agenda will allow for only a few speakers at the start of the meeting and additional time for speakers will be added to the end of the meeting.</w:t>
      </w:r>
    </w:p>
    <w:p w:rsidR="00913F92" w:rsidRDefault="00913F92" w:rsidP="00033AC4">
      <w:pPr>
        <w:spacing w:after="0" w:line="240" w:lineRule="auto"/>
        <w:rPr>
          <w:b/>
        </w:rPr>
      </w:pPr>
    </w:p>
    <w:p w:rsidR="00913F92" w:rsidRDefault="00913F92" w:rsidP="00033AC4">
      <w:pPr>
        <w:spacing w:after="0" w:line="240" w:lineRule="auto"/>
      </w:pPr>
      <w:r w:rsidRPr="00EB7275">
        <w:rPr>
          <w:b/>
          <w:i/>
        </w:rPr>
        <w:t>Funding crisis in the City</w:t>
      </w:r>
      <w:r>
        <w:t xml:space="preserve">—Carolyn Griglione, a resident in Area 5, spoke about </w:t>
      </w:r>
      <w:r w:rsidR="00143E93">
        <w:t>the many</w:t>
      </w:r>
      <w:r>
        <w:t xml:space="preserve"> serious </w:t>
      </w:r>
      <w:r w:rsidR="00143E93">
        <w:t>funding</w:t>
      </w:r>
      <w:r>
        <w:t xml:space="preserve"> issues the City is facing including Metrorail, WAMATA, schools, infrastructure, storm-water management, and the sewers. </w:t>
      </w:r>
      <w:r w:rsidR="00143E93">
        <w:t xml:space="preserve"> Bill Goff, Area 2, said he is collecting data about these topics.  City Council was to vote on 23 Jan 2017 about purchasing an office building to be retrofitted into an elementary school.</w:t>
      </w:r>
    </w:p>
    <w:p w:rsidR="00CB751C" w:rsidRDefault="00CB751C" w:rsidP="00033AC4">
      <w:pPr>
        <w:spacing w:after="0" w:line="240" w:lineRule="auto"/>
        <w:rPr>
          <w:rFonts w:eastAsia="Times New Roman" w:cs="Times New Roman"/>
          <w:b/>
          <w:bCs/>
          <w:color w:val="1A2A37"/>
          <w:szCs w:val="24"/>
        </w:rPr>
      </w:pPr>
    </w:p>
    <w:p w:rsidR="00CB751C" w:rsidRDefault="00CB751C" w:rsidP="00033AC4">
      <w:pPr>
        <w:spacing w:after="0" w:line="240" w:lineRule="auto"/>
      </w:pPr>
      <w:r>
        <w:t xml:space="preserve">Having </w:t>
      </w:r>
      <w:r w:rsidR="00E0696A">
        <w:t>n</w:t>
      </w:r>
      <w:r>
        <w:t xml:space="preserve">o further business, the meeting adjourned at </w:t>
      </w:r>
      <w:r w:rsidR="00287342">
        <w:t>10</w:t>
      </w:r>
      <w:r>
        <w:t>:</w:t>
      </w:r>
      <w:r w:rsidR="009D1D1B">
        <w:t>1</w:t>
      </w:r>
      <w:r w:rsidR="00287342">
        <w:t>0</w:t>
      </w:r>
      <w:r>
        <w:t xml:space="preserve"> PM.</w:t>
      </w:r>
    </w:p>
    <w:p w:rsidR="00B70525" w:rsidRDefault="00B70525" w:rsidP="00033AC4">
      <w:pPr>
        <w:spacing w:after="0" w:line="240" w:lineRule="auto"/>
      </w:pPr>
    </w:p>
    <w:p w:rsidR="00CB751C" w:rsidRDefault="009D1D1B" w:rsidP="00033AC4">
      <w:pPr>
        <w:spacing w:after="0" w:line="240" w:lineRule="auto"/>
        <w:jc w:val="center"/>
      </w:pPr>
      <w:r>
        <w:t>Nancy Jennings</w:t>
      </w:r>
      <w:r w:rsidR="00CB751C">
        <w:t>, Recorder</w:t>
      </w:r>
    </w:p>
    <w:p w:rsidR="00D27A75" w:rsidRDefault="00D27A75" w:rsidP="00033AC4">
      <w:pPr>
        <w:spacing w:after="0" w:line="240" w:lineRule="auto"/>
      </w:pPr>
    </w:p>
    <w:p w:rsidR="00CB751C" w:rsidRDefault="00CB751C" w:rsidP="00033AC4">
      <w:pPr>
        <w:spacing w:after="0" w:line="240" w:lineRule="auto"/>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xml:space="preserve">: </w:t>
      </w:r>
      <w:r w:rsidR="00E0696A">
        <w:rPr>
          <w:rFonts w:eastAsia="Times New Roman" w:cs="Times New Roman"/>
          <w:color w:val="1A2A37"/>
          <w:szCs w:val="24"/>
        </w:rPr>
        <w:t xml:space="preserve">Nan </w:t>
      </w:r>
      <w:r>
        <w:rPr>
          <w:rFonts w:eastAsia="Times New Roman" w:cs="Times New Roman"/>
          <w:color w:val="1A2A37"/>
          <w:szCs w:val="24"/>
        </w:rPr>
        <w:t xml:space="preserve">Jennings, </w:t>
      </w:r>
      <w:r w:rsidRPr="00232B4E">
        <w:rPr>
          <w:rFonts w:eastAsia="Times New Roman" w:cs="Times New Roman"/>
          <w:color w:val="1A2A37"/>
          <w:szCs w:val="24"/>
        </w:rPr>
        <w:t>Carter Flemming,</w:t>
      </w:r>
      <w:r>
        <w:rPr>
          <w:rFonts w:eastAsia="Times New Roman" w:cs="Times New Roman"/>
          <w:color w:val="1A2A37"/>
          <w:szCs w:val="24"/>
        </w:rPr>
        <w:t xml:space="preserve"> Joanne Lepanto</w:t>
      </w:r>
      <w:r w:rsidRPr="00232B4E">
        <w:rPr>
          <w:rFonts w:eastAsia="Times New Roman" w:cs="Times New Roman"/>
          <w:color w:val="1A2A37"/>
          <w:szCs w:val="24"/>
        </w:rPr>
        <w:t xml:space="preserve">, </w:t>
      </w:r>
      <w:r w:rsidR="00287342">
        <w:rPr>
          <w:rFonts w:eastAsia="Times New Roman" w:cs="Times New Roman"/>
          <w:color w:val="1A2A37"/>
          <w:szCs w:val="24"/>
        </w:rPr>
        <w:t>Carol Johnson</w:t>
      </w:r>
      <w:r w:rsidRPr="00232B4E">
        <w:rPr>
          <w:rFonts w:eastAsia="Times New Roman" w:cs="Times New Roman"/>
          <w:color w:val="1A2A37"/>
          <w:szCs w:val="24"/>
        </w:rPr>
        <w:t xml:space="preserve">, </w:t>
      </w:r>
      <w:r>
        <w:rPr>
          <w:rFonts w:eastAsia="Times New Roman" w:cs="Times New Roman"/>
          <w:color w:val="1A2A37"/>
          <w:szCs w:val="24"/>
        </w:rPr>
        <w:t xml:space="preserve">Bill Goff, </w:t>
      </w:r>
      <w:r w:rsidR="00287342">
        <w:rPr>
          <w:rFonts w:eastAsia="Times New Roman" w:cs="Times New Roman"/>
          <w:color w:val="1A2A37"/>
          <w:szCs w:val="24"/>
        </w:rPr>
        <w:t xml:space="preserve">Dick Hobson, </w:t>
      </w:r>
      <w:r>
        <w:rPr>
          <w:rFonts w:eastAsia="Times New Roman" w:cs="Times New Roman"/>
          <w:color w:val="1A2A37"/>
          <w:szCs w:val="24"/>
        </w:rPr>
        <w:t xml:space="preserve">Jack Sullivan, Tom Fulton, </w:t>
      </w:r>
      <w:r w:rsidR="00287342">
        <w:rPr>
          <w:rFonts w:eastAsia="Times New Roman" w:cs="Times New Roman"/>
          <w:color w:val="1A2A37"/>
          <w:szCs w:val="24"/>
        </w:rPr>
        <w:t>Frank Putzu, Michael Barbour, J</w:t>
      </w:r>
      <w:r>
        <w:rPr>
          <w:rFonts w:eastAsia="Times New Roman" w:cs="Times New Roman"/>
          <w:color w:val="1A2A37"/>
          <w:szCs w:val="24"/>
        </w:rPr>
        <w:t xml:space="preserve">oe Fischer, Lillian Patterson, and Heather </w:t>
      </w:r>
      <w:r w:rsidR="00E0696A">
        <w:rPr>
          <w:rFonts w:eastAsia="Times New Roman" w:cs="Times New Roman"/>
          <w:color w:val="1A2A37"/>
          <w:szCs w:val="24"/>
        </w:rPr>
        <w:t>Zdancewicz</w:t>
      </w:r>
      <w:r w:rsidRPr="00232B4E">
        <w:rPr>
          <w:rFonts w:eastAsia="Times New Roman" w:cs="Times New Roman"/>
          <w:color w:val="1A2A37"/>
          <w:szCs w:val="24"/>
        </w:rPr>
        <w:t>.</w:t>
      </w:r>
      <w:r>
        <w:rPr>
          <w:rFonts w:eastAsia="Times New Roman" w:cs="Times New Roman"/>
          <w:color w:val="1A2A37"/>
          <w:szCs w:val="24"/>
        </w:rPr>
        <w:t xml:space="preserve"> </w:t>
      </w:r>
    </w:p>
    <w:p w:rsidR="00CB751C" w:rsidRDefault="00CB751C" w:rsidP="00033AC4">
      <w:pPr>
        <w:spacing w:after="0" w:line="240" w:lineRule="auto"/>
        <w:rPr>
          <w:rFonts w:eastAsia="Times New Roman" w:cs="Times New Roman"/>
          <w:b/>
          <w:color w:val="1A2A37"/>
          <w:szCs w:val="24"/>
        </w:rPr>
      </w:pPr>
    </w:p>
    <w:p w:rsidR="00DD47BA" w:rsidRDefault="00CB751C" w:rsidP="00033AC4">
      <w:pPr>
        <w:spacing w:after="0" w:line="240" w:lineRule="auto"/>
        <w:rPr>
          <w:rFonts w:eastAsia="Times New Roman" w:cs="Times New Roman"/>
          <w:color w:val="1A2A37"/>
          <w:szCs w:val="24"/>
        </w:rPr>
      </w:pPr>
      <w:r w:rsidRPr="00232B4E">
        <w:rPr>
          <w:rFonts w:eastAsia="Times New Roman" w:cs="Times New Roman"/>
          <w:b/>
          <w:color w:val="1A2A37"/>
          <w:szCs w:val="24"/>
        </w:rPr>
        <w:t>Others in attendance</w:t>
      </w:r>
      <w:r>
        <w:rPr>
          <w:rFonts w:eastAsia="Times New Roman" w:cs="Times New Roman"/>
          <w:b/>
          <w:color w:val="1A2A37"/>
          <w:szCs w:val="24"/>
        </w:rPr>
        <w:t>:</w:t>
      </w:r>
      <w:r w:rsidRPr="00232B4E">
        <w:rPr>
          <w:rFonts w:eastAsia="Times New Roman" w:cs="Times New Roman"/>
          <w:color w:val="1A2A37"/>
          <w:szCs w:val="24"/>
        </w:rPr>
        <w:t xml:space="preserve"> </w:t>
      </w:r>
      <w:r w:rsidR="00287342">
        <w:rPr>
          <w:rFonts w:eastAsia="Times New Roman" w:cs="Times New Roman"/>
          <w:color w:val="1A2A37"/>
          <w:szCs w:val="24"/>
        </w:rPr>
        <w:t xml:space="preserve">Captain Joe </w:t>
      </w:r>
      <w:proofErr w:type="spellStart"/>
      <w:r w:rsidR="00287342">
        <w:rPr>
          <w:rFonts w:eastAsia="Times New Roman" w:cs="Times New Roman"/>
          <w:color w:val="1A2A37"/>
          <w:szCs w:val="24"/>
        </w:rPr>
        <w:t>Pankey</w:t>
      </w:r>
      <w:proofErr w:type="spellEnd"/>
      <w:r w:rsidR="00287342">
        <w:rPr>
          <w:rFonts w:eastAsia="Times New Roman" w:cs="Times New Roman"/>
          <w:color w:val="1A2A37"/>
          <w:szCs w:val="24"/>
        </w:rPr>
        <w:t>, and Sgt. Rodrigues.</w:t>
      </w:r>
      <w:r w:rsidR="00C913B7">
        <w:rPr>
          <w:rFonts w:eastAsia="Times New Roman" w:cs="Times New Roman"/>
          <w:color w:val="1A2A37"/>
          <w:szCs w:val="24"/>
        </w:rPr>
        <w:t xml:space="preserve"> </w:t>
      </w:r>
      <w:r w:rsidR="00DD47BA">
        <w:rPr>
          <w:rFonts w:eastAsia="Times New Roman" w:cs="Times New Roman"/>
          <w:color w:val="1A2A37"/>
          <w:szCs w:val="24"/>
        </w:rPr>
        <w:t xml:space="preserve">Carolyn Griglione, </w:t>
      </w:r>
      <w:r w:rsidR="00287342">
        <w:rPr>
          <w:rFonts w:eastAsia="Times New Roman" w:cs="Times New Roman"/>
          <w:color w:val="1A2A37"/>
          <w:szCs w:val="24"/>
        </w:rPr>
        <w:t xml:space="preserve">Beth </w:t>
      </w:r>
      <w:r w:rsidR="00C913B7">
        <w:rPr>
          <w:rFonts w:eastAsia="Times New Roman" w:cs="Times New Roman"/>
          <w:color w:val="1A2A37"/>
          <w:szCs w:val="24"/>
        </w:rPr>
        <w:t>C</w:t>
      </w:r>
      <w:r w:rsidR="00287342">
        <w:rPr>
          <w:rFonts w:eastAsia="Times New Roman" w:cs="Times New Roman"/>
          <w:color w:val="1A2A37"/>
          <w:szCs w:val="24"/>
        </w:rPr>
        <w:t xml:space="preserve">hase, </w:t>
      </w:r>
      <w:r w:rsidR="00C913B7">
        <w:rPr>
          <w:rFonts w:eastAsia="Times New Roman" w:cs="Times New Roman"/>
          <w:color w:val="1A2A37"/>
          <w:szCs w:val="24"/>
        </w:rPr>
        <w:t>Calvin and Fran Terrell.</w:t>
      </w:r>
    </w:p>
    <w:sectPr w:rsidR="00DD47BA" w:rsidSect="00D1132F">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5901" w:rsidRDefault="00A85901" w:rsidP="002A29A9">
      <w:pPr>
        <w:spacing w:after="0" w:line="240" w:lineRule="auto"/>
      </w:pPr>
      <w:r>
        <w:separator/>
      </w:r>
    </w:p>
  </w:endnote>
  <w:endnote w:type="continuationSeparator" w:id="0">
    <w:p w:rsidR="00A85901" w:rsidRDefault="00A85901" w:rsidP="002A29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B8F" w:rsidRDefault="00244B8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0668544"/>
      <w:docPartObj>
        <w:docPartGallery w:val="Page Numbers (Bottom of Page)"/>
        <w:docPartUnique/>
      </w:docPartObj>
    </w:sdtPr>
    <w:sdtEndPr>
      <w:rPr>
        <w:noProof/>
      </w:rPr>
    </w:sdtEndPr>
    <w:sdtContent>
      <w:p w:rsidR="002A29A9" w:rsidRDefault="002A29A9">
        <w:pPr>
          <w:pStyle w:val="Footer"/>
          <w:jc w:val="right"/>
        </w:pPr>
        <w:r>
          <w:fldChar w:fldCharType="begin"/>
        </w:r>
        <w:r>
          <w:instrText xml:space="preserve"> PAGE   \* MERGEFORMAT </w:instrText>
        </w:r>
        <w:r>
          <w:fldChar w:fldCharType="separate"/>
        </w:r>
        <w:r w:rsidR="00715245">
          <w:rPr>
            <w:noProof/>
          </w:rPr>
          <w:t>2</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B8F" w:rsidRDefault="00244B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5901" w:rsidRDefault="00A85901" w:rsidP="002A29A9">
      <w:pPr>
        <w:spacing w:after="0" w:line="240" w:lineRule="auto"/>
      </w:pPr>
      <w:r>
        <w:separator/>
      </w:r>
    </w:p>
  </w:footnote>
  <w:footnote w:type="continuationSeparator" w:id="0">
    <w:p w:rsidR="00A85901" w:rsidRDefault="00A85901" w:rsidP="002A29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B8F" w:rsidRDefault="00244B8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9A9" w:rsidRDefault="002A29A9" w:rsidP="002A29A9">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B8F" w:rsidRDefault="00244B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878CC"/>
    <w:multiLevelType w:val="hybridMultilevel"/>
    <w:tmpl w:val="E7262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5A05CD"/>
    <w:multiLevelType w:val="hybridMultilevel"/>
    <w:tmpl w:val="6E5AF78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8306994"/>
    <w:multiLevelType w:val="hybridMultilevel"/>
    <w:tmpl w:val="4AEA4B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6A6A3090"/>
    <w:multiLevelType w:val="hybridMultilevel"/>
    <w:tmpl w:val="8B305C08"/>
    <w:lvl w:ilvl="0" w:tplc="0B8E9E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59514F3"/>
    <w:multiLevelType w:val="hybridMultilevel"/>
    <w:tmpl w:val="304E715E"/>
    <w:lvl w:ilvl="0" w:tplc="0B8E9E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EC76B3B"/>
    <w:multiLevelType w:val="hybridMultilevel"/>
    <w:tmpl w:val="124E77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5"/>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135A"/>
    <w:rsid w:val="00001521"/>
    <w:rsid w:val="00014A87"/>
    <w:rsid w:val="00026565"/>
    <w:rsid w:val="00033AC4"/>
    <w:rsid w:val="00041204"/>
    <w:rsid w:val="0005767D"/>
    <w:rsid w:val="0009017F"/>
    <w:rsid w:val="000B6387"/>
    <w:rsid w:val="000C3F9E"/>
    <w:rsid w:val="00143E93"/>
    <w:rsid w:val="001568F9"/>
    <w:rsid w:val="001F19C5"/>
    <w:rsid w:val="001F1D05"/>
    <w:rsid w:val="0022620E"/>
    <w:rsid w:val="00244B8F"/>
    <w:rsid w:val="00261D33"/>
    <w:rsid w:val="00287342"/>
    <w:rsid w:val="002A29A9"/>
    <w:rsid w:val="002A4ECE"/>
    <w:rsid w:val="002E5B9D"/>
    <w:rsid w:val="00301573"/>
    <w:rsid w:val="00331353"/>
    <w:rsid w:val="003443C8"/>
    <w:rsid w:val="0038229D"/>
    <w:rsid w:val="003D02F8"/>
    <w:rsid w:val="00445BB3"/>
    <w:rsid w:val="00447077"/>
    <w:rsid w:val="004D7320"/>
    <w:rsid w:val="00503C19"/>
    <w:rsid w:val="005534FC"/>
    <w:rsid w:val="00573E06"/>
    <w:rsid w:val="00584652"/>
    <w:rsid w:val="005F449E"/>
    <w:rsid w:val="00611522"/>
    <w:rsid w:val="00623B5F"/>
    <w:rsid w:val="006464F1"/>
    <w:rsid w:val="00715245"/>
    <w:rsid w:val="007616EB"/>
    <w:rsid w:val="0078135A"/>
    <w:rsid w:val="007A15BB"/>
    <w:rsid w:val="007F5507"/>
    <w:rsid w:val="008279DA"/>
    <w:rsid w:val="008525D1"/>
    <w:rsid w:val="00895268"/>
    <w:rsid w:val="008A1C47"/>
    <w:rsid w:val="008E3CC6"/>
    <w:rsid w:val="008E3FB7"/>
    <w:rsid w:val="00913F92"/>
    <w:rsid w:val="00922756"/>
    <w:rsid w:val="00986FF2"/>
    <w:rsid w:val="009A48A6"/>
    <w:rsid w:val="009D1D1B"/>
    <w:rsid w:val="009D33F1"/>
    <w:rsid w:val="00A31533"/>
    <w:rsid w:val="00A471A4"/>
    <w:rsid w:val="00A5749D"/>
    <w:rsid w:val="00A62E25"/>
    <w:rsid w:val="00A85901"/>
    <w:rsid w:val="00A9263F"/>
    <w:rsid w:val="00B21BEF"/>
    <w:rsid w:val="00B559DF"/>
    <w:rsid w:val="00B70525"/>
    <w:rsid w:val="00B84B7E"/>
    <w:rsid w:val="00B9655D"/>
    <w:rsid w:val="00BE0DBB"/>
    <w:rsid w:val="00C22F47"/>
    <w:rsid w:val="00C27ABA"/>
    <w:rsid w:val="00C334F2"/>
    <w:rsid w:val="00C462F1"/>
    <w:rsid w:val="00C913B7"/>
    <w:rsid w:val="00CA0A64"/>
    <w:rsid w:val="00CA2791"/>
    <w:rsid w:val="00CB3936"/>
    <w:rsid w:val="00CB751C"/>
    <w:rsid w:val="00CD31A2"/>
    <w:rsid w:val="00D05F5A"/>
    <w:rsid w:val="00D1132F"/>
    <w:rsid w:val="00D27A75"/>
    <w:rsid w:val="00D65859"/>
    <w:rsid w:val="00D95187"/>
    <w:rsid w:val="00DB0F91"/>
    <w:rsid w:val="00DC6AA9"/>
    <w:rsid w:val="00DD47BA"/>
    <w:rsid w:val="00E0696A"/>
    <w:rsid w:val="00E2295F"/>
    <w:rsid w:val="00E74DA8"/>
    <w:rsid w:val="00E75438"/>
    <w:rsid w:val="00E96FF0"/>
    <w:rsid w:val="00EA5D94"/>
    <w:rsid w:val="00EB3A36"/>
    <w:rsid w:val="00EB5FA9"/>
    <w:rsid w:val="00EB7275"/>
    <w:rsid w:val="00EE5593"/>
    <w:rsid w:val="00F03C2A"/>
    <w:rsid w:val="00F05563"/>
    <w:rsid w:val="00F24317"/>
    <w:rsid w:val="00F72E6E"/>
    <w:rsid w:val="00FB5550"/>
    <w:rsid w:val="00FF6B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74238D-74D2-4378-941C-EDAF809AB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CA2791"/>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1353"/>
    <w:pPr>
      <w:ind w:left="720"/>
      <w:contextualSpacing/>
    </w:pPr>
  </w:style>
  <w:style w:type="paragraph" w:styleId="Header">
    <w:name w:val="header"/>
    <w:basedOn w:val="Normal"/>
    <w:link w:val="HeaderChar"/>
    <w:uiPriority w:val="99"/>
    <w:unhideWhenUsed/>
    <w:rsid w:val="002A29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29A9"/>
    <w:rPr>
      <w:rFonts w:ascii="Times New Roman" w:hAnsi="Times New Roman"/>
      <w:sz w:val="24"/>
    </w:rPr>
  </w:style>
  <w:style w:type="paragraph" w:styleId="Footer">
    <w:name w:val="footer"/>
    <w:basedOn w:val="Normal"/>
    <w:link w:val="FooterChar"/>
    <w:uiPriority w:val="99"/>
    <w:unhideWhenUsed/>
    <w:rsid w:val="002A29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29A9"/>
    <w:rPr>
      <w:rFonts w:ascii="Times New Roman" w:hAnsi="Times New Roman"/>
      <w:sz w:val="24"/>
    </w:rPr>
  </w:style>
  <w:style w:type="paragraph" w:customStyle="1" w:styleId="Default">
    <w:name w:val="Default"/>
    <w:rsid w:val="00B21BEF"/>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708</Words>
  <Characters>4039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5</cp:revision>
  <dcterms:created xsi:type="dcterms:W3CDTF">2017-03-06T11:47:00Z</dcterms:created>
  <dcterms:modified xsi:type="dcterms:W3CDTF">2017-03-06T11:57:00Z</dcterms:modified>
</cp:coreProperties>
</file>