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0064EA4" w14:textId="77777777" w:rsidR="00F8298D" w:rsidRDefault="00F8298D" w:rsidP="00F8298D">
      <w:pPr>
        <w:jc w:val="center"/>
      </w:pPr>
      <w:r>
        <w:t>Seminary Hill Association, Inc.</w:t>
      </w:r>
    </w:p>
    <w:p w14:paraId="4D03C058" w14:textId="77777777" w:rsidR="00F8298D" w:rsidRDefault="00F8298D" w:rsidP="00F8298D">
      <w:pPr>
        <w:jc w:val="center"/>
      </w:pPr>
      <w:r>
        <w:t>Monthly Board of Directors Meeting</w:t>
      </w:r>
    </w:p>
    <w:p w14:paraId="23F6D6D9" w14:textId="77777777" w:rsidR="00F8298D" w:rsidRDefault="00856897" w:rsidP="00F8298D">
      <w:pPr>
        <w:jc w:val="center"/>
      </w:pPr>
      <w:r>
        <w:t>Thursday, September 10</w:t>
      </w:r>
      <w:r w:rsidR="00F8298D">
        <w:t>, 2020, 7:30 p.m.</w:t>
      </w:r>
    </w:p>
    <w:p w14:paraId="4F9D055E" w14:textId="77777777" w:rsidR="00F8298D" w:rsidRDefault="00F8298D" w:rsidP="00F8298D">
      <w:pPr>
        <w:jc w:val="center"/>
      </w:pPr>
      <w:r>
        <w:t>Virtual Meeting held electronically</w:t>
      </w:r>
    </w:p>
    <w:p w14:paraId="55E3CC60" w14:textId="77777777" w:rsidR="00F8298D" w:rsidRDefault="00F8298D" w:rsidP="00F8298D">
      <w:pPr>
        <w:jc w:val="center"/>
        <w:outlineLvl w:val="0"/>
      </w:pPr>
    </w:p>
    <w:p w14:paraId="1F2467ED" w14:textId="77777777" w:rsidR="00F8298D" w:rsidRDefault="00F8298D" w:rsidP="00F8298D">
      <w:pPr>
        <w:jc w:val="center"/>
        <w:outlineLvl w:val="0"/>
      </w:pPr>
      <w:r>
        <w:t>Agenda</w:t>
      </w:r>
    </w:p>
    <w:p w14:paraId="52B3BBE6" w14:textId="77777777" w:rsidR="00F8298D" w:rsidRDefault="00F8298D" w:rsidP="00F8298D"/>
    <w:p w14:paraId="543C475C" w14:textId="77777777" w:rsidR="00F8298D" w:rsidRDefault="00F8298D" w:rsidP="00F8298D">
      <w:pPr>
        <w:outlineLvl w:val="0"/>
      </w:pPr>
      <w:r>
        <w:t>Police Report</w:t>
      </w:r>
    </w:p>
    <w:p w14:paraId="278A8856" w14:textId="77777777" w:rsidR="00F8298D" w:rsidRDefault="00F8298D" w:rsidP="00F8298D">
      <w:r>
        <w:t>Sheriff’s Report</w:t>
      </w:r>
    </w:p>
    <w:p w14:paraId="089D2503" w14:textId="77777777" w:rsidR="00F8298D" w:rsidRDefault="00F8298D" w:rsidP="00F8298D"/>
    <w:p w14:paraId="0FA1886F" w14:textId="77777777" w:rsidR="00F8298D" w:rsidRDefault="00F8298D" w:rsidP="00F8298D">
      <w:r w:rsidRPr="00CA6FA1">
        <w:rPr>
          <w:b/>
        </w:rPr>
        <w:t>Program</w:t>
      </w:r>
      <w:r>
        <w:rPr>
          <w:b/>
        </w:rPr>
        <w:t>: Seminary Hill</w:t>
      </w:r>
      <w:r w:rsidR="00F421AC">
        <w:rPr>
          <w:b/>
        </w:rPr>
        <w:t xml:space="preserve"> Association</w:t>
      </w:r>
      <w:r>
        <w:rPr>
          <w:b/>
        </w:rPr>
        <w:t xml:space="preserve"> </w:t>
      </w:r>
      <w:r w:rsidR="00856897">
        <w:rPr>
          <w:b/>
        </w:rPr>
        <w:t>Priorities and Goals 2020 and Beyond. Presente</w:t>
      </w:r>
      <w:r w:rsidR="0044226A">
        <w:rPr>
          <w:b/>
        </w:rPr>
        <w:t xml:space="preserve">d by Tom Fulton, Vice President, </w:t>
      </w:r>
      <w:r w:rsidR="00856897">
        <w:rPr>
          <w:b/>
        </w:rPr>
        <w:t>SHA</w:t>
      </w:r>
    </w:p>
    <w:p w14:paraId="42FBC179" w14:textId="77777777" w:rsidR="00F8298D" w:rsidRDefault="00F8298D" w:rsidP="00F8298D"/>
    <w:p w14:paraId="4F3A0CCF" w14:textId="77777777" w:rsidR="00F8298D" w:rsidRDefault="00856897" w:rsidP="00F8298D">
      <w:pPr>
        <w:outlineLvl w:val="0"/>
      </w:pPr>
      <w:r>
        <w:t>Minutes from July</w:t>
      </w:r>
      <w:r w:rsidR="00F8298D">
        <w:t xml:space="preserve"> 2020</w:t>
      </w:r>
    </w:p>
    <w:p w14:paraId="010A307A" w14:textId="77777777" w:rsidR="00F8298D" w:rsidRDefault="00F8298D" w:rsidP="00F8298D">
      <w:r>
        <w:t>Treasurer’s Report</w:t>
      </w:r>
    </w:p>
    <w:p w14:paraId="7EF27289" w14:textId="77777777" w:rsidR="00F8298D" w:rsidRDefault="00F8298D" w:rsidP="00F8298D">
      <w:r>
        <w:t>Area Reports</w:t>
      </w:r>
    </w:p>
    <w:p w14:paraId="3620F725" w14:textId="77777777" w:rsidR="00F8298D" w:rsidRDefault="00F8298D" w:rsidP="00F8298D"/>
    <w:p w14:paraId="29B611BF" w14:textId="77777777" w:rsidR="00F8298D" w:rsidRDefault="00F8298D" w:rsidP="00F8298D">
      <w:pPr>
        <w:outlineLvl w:val="0"/>
        <w:rPr>
          <w:b/>
        </w:rPr>
      </w:pPr>
      <w:r w:rsidRPr="0048473C">
        <w:rPr>
          <w:b/>
        </w:rPr>
        <w:t>Old Business</w:t>
      </w:r>
    </w:p>
    <w:p w14:paraId="48D394EB" w14:textId="77777777" w:rsidR="00F8298D" w:rsidRDefault="00F8298D" w:rsidP="00F8298D">
      <w:pPr>
        <w:outlineLvl w:val="0"/>
      </w:pPr>
      <w:r>
        <w:t>MacArthur School Rebuild Project</w:t>
      </w:r>
      <w:r w:rsidR="005A11C7">
        <w:t xml:space="preserve"> – Density Text Amendment</w:t>
      </w:r>
    </w:p>
    <w:p w14:paraId="7804CE9D" w14:textId="77777777" w:rsidR="00F8298D" w:rsidRDefault="00F8298D" w:rsidP="00F8298D">
      <w:pPr>
        <w:outlineLvl w:val="0"/>
      </w:pPr>
      <w:r>
        <w:t xml:space="preserve">Joint Civic Association Letter regarding </w:t>
      </w:r>
      <w:r w:rsidR="008D3130">
        <w:t>applicants to city boards</w:t>
      </w:r>
    </w:p>
    <w:p w14:paraId="6B7755AB" w14:textId="77777777" w:rsidR="00856897" w:rsidRPr="00470E0E" w:rsidRDefault="00856897" w:rsidP="00F8298D">
      <w:pPr>
        <w:outlineLvl w:val="0"/>
      </w:pPr>
      <w:r>
        <w:t>Trinity Drive Speed Bumps</w:t>
      </w:r>
    </w:p>
    <w:p w14:paraId="5C1E6C0B" w14:textId="77777777" w:rsidR="00F8298D" w:rsidRPr="00B94085" w:rsidRDefault="00F8298D" w:rsidP="00F8298D">
      <w:pPr>
        <w:rPr>
          <w:b/>
        </w:rPr>
      </w:pPr>
    </w:p>
    <w:p w14:paraId="1623C3A1" w14:textId="77777777" w:rsidR="00F8298D" w:rsidRDefault="00F8298D" w:rsidP="00F8298D">
      <w:pPr>
        <w:outlineLvl w:val="0"/>
        <w:rPr>
          <w:b/>
        </w:rPr>
      </w:pPr>
      <w:r w:rsidRPr="00B94085">
        <w:rPr>
          <w:b/>
        </w:rPr>
        <w:t>New Business</w:t>
      </w:r>
    </w:p>
    <w:p w14:paraId="7514C4F6" w14:textId="77777777" w:rsidR="008D3130" w:rsidRDefault="00940E37" w:rsidP="00F8298D">
      <w:pPr>
        <w:outlineLvl w:val="0"/>
      </w:pPr>
      <w:r>
        <w:t>Seminary Road Affordable Housing Proposal</w:t>
      </w:r>
    </w:p>
    <w:p w14:paraId="38D50A87" w14:textId="77777777" w:rsidR="007A0D00" w:rsidRPr="008D3130" w:rsidRDefault="007A0D00" w:rsidP="00F8298D">
      <w:pPr>
        <w:outlineLvl w:val="0"/>
      </w:pPr>
      <w:r>
        <w:t>Upper King Street Multimodal Improvement Project Grant</w:t>
      </w:r>
    </w:p>
    <w:p w14:paraId="6001ABF1" w14:textId="77777777" w:rsidR="00F8298D" w:rsidRDefault="00F8298D" w:rsidP="00F8298D">
      <w:pPr>
        <w:outlineLvl w:val="0"/>
      </w:pPr>
      <w:r>
        <w:t>Duke Street Transitway Funding</w:t>
      </w:r>
    </w:p>
    <w:p w14:paraId="1CB20BAA" w14:textId="33430AEB" w:rsidR="0009238D" w:rsidRDefault="0009238D" w:rsidP="00F8298D">
      <w:pPr>
        <w:outlineLvl w:val="0"/>
      </w:pPr>
      <w:r>
        <w:t>Taylor Run Stream Restoration</w:t>
      </w:r>
      <w:r w:rsidR="00372F84">
        <w:t xml:space="preserve"> letter</w:t>
      </w:r>
      <w:bookmarkStart w:id="0" w:name="_GoBack"/>
      <w:bookmarkEnd w:id="0"/>
      <w:r>
        <w:t xml:space="preserve"> – Tour of location</w:t>
      </w:r>
    </w:p>
    <w:p w14:paraId="3B2E20A8" w14:textId="77777777" w:rsidR="00F8298D" w:rsidRDefault="00F8298D" w:rsidP="00F8298D">
      <w:pPr>
        <w:outlineLvl w:val="0"/>
      </w:pPr>
      <w:r>
        <w:t>FOIA Go Fund Me</w:t>
      </w:r>
    </w:p>
    <w:p w14:paraId="531618B5" w14:textId="11BEAC47" w:rsidR="002F0F76" w:rsidRDefault="002F0F76" w:rsidP="00F8298D">
      <w:pPr>
        <w:outlineLvl w:val="0"/>
      </w:pPr>
      <w:r>
        <w:t>Clover College Park Meeting August 13</w:t>
      </w:r>
    </w:p>
    <w:p w14:paraId="73A79A48" w14:textId="77777777" w:rsidR="002832AE" w:rsidRDefault="002832AE" w:rsidP="00F8298D">
      <w:pPr>
        <w:outlineLvl w:val="0"/>
      </w:pPr>
      <w:r>
        <w:t>2020 Pedestrian and Bicycle Plan Progress Report</w:t>
      </w:r>
    </w:p>
    <w:p w14:paraId="7FD6A068" w14:textId="0E48503D" w:rsidR="00F8298D" w:rsidRDefault="00F8298D" w:rsidP="00F8298D">
      <w:pPr>
        <w:outlineLvl w:val="0"/>
      </w:pPr>
      <w:r>
        <w:t>TC Williams Re-Naming Effort</w:t>
      </w:r>
      <w:r w:rsidR="00C23EDB">
        <w:t>/Stadium Improvements</w:t>
      </w:r>
    </w:p>
    <w:p w14:paraId="67D4B77B" w14:textId="77777777" w:rsidR="00F8298D" w:rsidRDefault="00F8298D" w:rsidP="00F8298D">
      <w:r>
        <w:t xml:space="preserve">ADU/Housing Initiative </w:t>
      </w:r>
    </w:p>
    <w:p w14:paraId="668FD3B5" w14:textId="77777777" w:rsidR="00F8298D" w:rsidRDefault="00F8298D" w:rsidP="00F8298D"/>
    <w:p w14:paraId="36B9A16B" w14:textId="77777777" w:rsidR="00F8298D" w:rsidRDefault="00F8298D" w:rsidP="00F8298D">
      <w:pPr>
        <w:outlineLvl w:val="0"/>
        <w:rPr>
          <w:b/>
        </w:rPr>
      </w:pPr>
      <w:r w:rsidRPr="00CA6FA1">
        <w:rPr>
          <w:b/>
        </w:rPr>
        <w:t>Upcoming Meetings</w:t>
      </w:r>
    </w:p>
    <w:p w14:paraId="0A725779" w14:textId="77777777" w:rsidR="00F8298D" w:rsidRDefault="00F8298D" w:rsidP="00F8298D">
      <w:pPr>
        <w:outlineLvl w:val="0"/>
        <w:rPr>
          <w:b/>
        </w:rPr>
      </w:pPr>
    </w:p>
    <w:p w14:paraId="5F926903" w14:textId="77777777" w:rsidR="00F8298D" w:rsidRPr="006675C4" w:rsidRDefault="00D36F10" w:rsidP="00F8298D">
      <w:pPr>
        <w:outlineLvl w:val="0"/>
      </w:pPr>
      <w:r>
        <w:t>September 12</w:t>
      </w:r>
      <w:r w:rsidRPr="00D36F10">
        <w:rPr>
          <w:vertAlign w:val="superscript"/>
        </w:rPr>
        <w:t>th</w:t>
      </w:r>
      <w:r>
        <w:t xml:space="preserve"> City Council Public Hearing</w:t>
      </w:r>
      <w:r w:rsidR="005A11C7">
        <w:t xml:space="preserve"> 9:30 a.m. Virtual</w:t>
      </w:r>
      <w:r w:rsidR="00F8298D">
        <w:t xml:space="preserve"> Alexandria Federation of Civic Associations Virtual Annual Meeting 7:00 p.m.</w:t>
      </w:r>
    </w:p>
    <w:p w14:paraId="0ED390CD" w14:textId="77777777" w:rsidR="00F8298D" w:rsidRDefault="00F8298D" w:rsidP="00F8298D">
      <w:pPr>
        <w:rPr>
          <w:b/>
        </w:rPr>
      </w:pPr>
    </w:p>
    <w:p w14:paraId="6566D3D9" w14:textId="77777777" w:rsidR="00F8298D" w:rsidRDefault="007A0D00" w:rsidP="00F8298D">
      <w:r>
        <w:t>September 19</w:t>
      </w:r>
      <w:r w:rsidRPr="007A0D00">
        <w:rPr>
          <w:vertAlign w:val="superscript"/>
        </w:rPr>
        <w:t>th</w:t>
      </w:r>
      <w:r>
        <w:t xml:space="preserve"> </w:t>
      </w:r>
      <w:r w:rsidR="00F8298D">
        <w:t>West End Coalition Virtual Meeting 10:00-11:30</w:t>
      </w:r>
    </w:p>
    <w:p w14:paraId="34DA21B2" w14:textId="77777777" w:rsidR="00F8298D" w:rsidRDefault="00F8298D" w:rsidP="00F8298D"/>
    <w:p w14:paraId="2F4B78CA" w14:textId="77777777" w:rsidR="005A11C7" w:rsidRPr="006675C4" w:rsidRDefault="005A11C7" w:rsidP="005A11C7">
      <w:pPr>
        <w:outlineLvl w:val="0"/>
      </w:pPr>
      <w:r>
        <w:t>September 30</w:t>
      </w:r>
      <w:r w:rsidRPr="005A11C7">
        <w:rPr>
          <w:vertAlign w:val="superscript"/>
        </w:rPr>
        <w:t>th</w:t>
      </w:r>
      <w:r>
        <w:t xml:space="preserve"> </w:t>
      </w:r>
      <w:r>
        <w:t>Alexandria Federation of Ci</w:t>
      </w:r>
      <w:r w:rsidR="002832AE">
        <w:t xml:space="preserve">vic Associations Virtual </w:t>
      </w:r>
      <w:r>
        <w:t>Meeting 7:00 p.m.</w:t>
      </w:r>
    </w:p>
    <w:p w14:paraId="7D65B006" w14:textId="77777777" w:rsidR="00F8298D" w:rsidRDefault="00F8298D" w:rsidP="00F8298D">
      <w:r>
        <w:t xml:space="preserve"> </w:t>
      </w:r>
    </w:p>
    <w:p w14:paraId="411EE3CB" w14:textId="77777777" w:rsidR="00F8298D" w:rsidRDefault="00F8298D" w:rsidP="00F8298D"/>
    <w:p w14:paraId="5915C846" w14:textId="77777777" w:rsidR="008B540E" w:rsidRDefault="00372F84"/>
    <w:sectPr w:rsidR="008B540E" w:rsidSect="009E239A">
      <w:type w:val="continuous"/>
      <w:pgSz w:w="11900" w:h="16820"/>
      <w:pgMar w:top="1440" w:right="1440" w:bottom="1440" w:left="1440" w:header="720" w:footer="720" w:gutter="0"/>
      <w:cols w:space="720"/>
      <w:docGrid w:linePitch="4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DengXian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Garamond">
    <w:panose1 w:val="02020404030301010803"/>
    <w:charset w:val="00"/>
    <w:family w:val="auto"/>
    <w:pitch w:val="variable"/>
    <w:sig w:usb0="00000287" w:usb1="00000000" w:usb2="00000000" w:usb3="00000000" w:csb0="0000009F" w:csb1="00000000"/>
  </w:font>
  <w:font w:name="DengXian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defaultTabStop w:val="720"/>
  <w:drawingGridHorizontalSpacing w:val="120"/>
  <w:drawingGridVerticalSpacing w:val="200"/>
  <w:displayHorizontalDrawingGridEvery w:val="2"/>
  <w:displayVerticalDrawingGridEvery w:val="2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298D"/>
    <w:rsid w:val="0009238D"/>
    <w:rsid w:val="002832AE"/>
    <w:rsid w:val="002F0F76"/>
    <w:rsid w:val="00372F84"/>
    <w:rsid w:val="0044226A"/>
    <w:rsid w:val="00487F2F"/>
    <w:rsid w:val="005A11C7"/>
    <w:rsid w:val="006132E2"/>
    <w:rsid w:val="00697195"/>
    <w:rsid w:val="007A0D00"/>
    <w:rsid w:val="007E15C4"/>
    <w:rsid w:val="00856897"/>
    <w:rsid w:val="008D3130"/>
    <w:rsid w:val="00940E37"/>
    <w:rsid w:val="009E239A"/>
    <w:rsid w:val="00BE1E98"/>
    <w:rsid w:val="00C23EDB"/>
    <w:rsid w:val="00D36F10"/>
    <w:rsid w:val="00DD464A"/>
    <w:rsid w:val="00E16899"/>
    <w:rsid w:val="00F421AC"/>
    <w:rsid w:val="00F829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66CEC4F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sz w:val="24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F8298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Return">
    <w:name w:val="envelope return"/>
    <w:basedOn w:val="Normal"/>
    <w:uiPriority w:val="99"/>
    <w:semiHidden/>
    <w:unhideWhenUsed/>
    <w:rsid w:val="007E15C4"/>
    <w:rPr>
      <w:rFonts w:ascii="Garamond" w:eastAsiaTheme="majorEastAsia" w:hAnsi="Garamond" w:cstheme="majorBidi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180</Words>
  <Characters>1029</Characters>
  <Application>Microsoft Macintosh Word</Application>
  <DocSecurity>0</DocSecurity>
  <Lines>8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21</vt:i4>
      </vt:variant>
    </vt:vector>
  </HeadingPairs>
  <TitlesOfParts>
    <vt:vector size="22" baseType="lpstr">
      <vt:lpstr/>
      <vt:lpstr/>
      <vt:lpstr>Agenda</vt:lpstr>
      <vt:lpstr>Police Report</vt:lpstr>
      <vt:lpstr>Minutes from July 2020</vt:lpstr>
      <vt:lpstr>Old Business</vt:lpstr>
      <vt:lpstr>MacArthur School Rebuild Project – Density Text Amendment</vt:lpstr>
      <vt:lpstr>Joint Civic Association Letter regarding applicants to city boards</vt:lpstr>
      <vt:lpstr>Trinity Drive Speed Bumps</vt:lpstr>
      <vt:lpstr>New Business</vt:lpstr>
      <vt:lpstr>Seminary Road Affordable Housing Proposal</vt:lpstr>
      <vt:lpstr>Upper King Street Multimodal Improvement Project Grant</vt:lpstr>
      <vt:lpstr>Duke Street Transitway Funding</vt:lpstr>
      <vt:lpstr>Taylor Run Stream Restoration – Tour of location</vt:lpstr>
      <vt:lpstr>FOIA Go Fund Me</vt:lpstr>
      <vt:lpstr>Clover College Park Meeting August 13</vt:lpstr>
      <vt:lpstr>2020 Pedestrian and Bicycle Plan Progress Report</vt:lpstr>
      <vt:lpstr>TC Williams Re-Naming Effort</vt:lpstr>
      <vt:lpstr>Upcoming Meetings</vt:lpstr>
      <vt:lpstr/>
      <vt:lpstr>September 12th City Council Public Hearing 9:30 a.m. Virtual Alexandria Federati</vt:lpstr>
      <vt:lpstr>September 30th Alexandria Federation of Civic Associations Virtual Meeting 7:00 </vt:lpstr>
    </vt:vector>
  </TitlesOfParts>
  <LinksUpToDate>false</LinksUpToDate>
  <CharactersWithSpaces>1207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Carter Flemming</dc:creator>
  <cp:keywords/>
  <dc:description/>
  <cp:lastModifiedBy>Carter Flemming</cp:lastModifiedBy>
  <cp:revision>3</cp:revision>
  <dcterms:created xsi:type="dcterms:W3CDTF">2020-09-05T01:40:00Z</dcterms:created>
  <dcterms:modified xsi:type="dcterms:W3CDTF">2020-09-06T01:48:00Z</dcterms:modified>
</cp:coreProperties>
</file>