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E1B1DE" w14:textId="77777777" w:rsidR="008F2FAB" w:rsidRDefault="008F2FAB" w:rsidP="001146E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59B92888" w14:textId="1C0DD591" w:rsidR="00A901A4" w:rsidRPr="00E54C54" w:rsidRDefault="00A901A4" w:rsidP="00E54C54">
      <w:pPr>
        <w:pStyle w:val="BodyText"/>
        <w:spacing w:after="0" w:line="276" w:lineRule="auto"/>
        <w:jc w:val="center"/>
        <w:rPr>
          <w:rFonts w:ascii="Engravers MT" w:hAnsi="Engravers MT" w:cs="Times New Roman"/>
          <w:sz w:val="32"/>
          <w:szCs w:val="32"/>
        </w:rPr>
      </w:pPr>
      <w:r w:rsidRPr="003F235F">
        <w:rPr>
          <w:rFonts w:ascii="Engravers MT" w:hAnsi="Engravers MT" w:cs="Times New Roman"/>
          <w:sz w:val="32"/>
          <w:szCs w:val="32"/>
        </w:rPr>
        <w:t>Seminary Hill Association, Inc.</w:t>
      </w:r>
    </w:p>
    <w:p w14:paraId="6E0E297B" w14:textId="5D8BDD64" w:rsidR="001146E1" w:rsidRDefault="001146E1" w:rsidP="001146E1">
      <w:pPr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A9647E">
        <w:rPr>
          <w:rFonts w:ascii="Times New Roman" w:hAnsi="Times New Roman" w:cs="Times New Roman"/>
          <w:b/>
          <w:bCs/>
          <w:sz w:val="28"/>
          <w:szCs w:val="28"/>
        </w:rPr>
        <w:t>Monthly Board of Directors Meeting</w:t>
      </w:r>
    </w:p>
    <w:p w14:paraId="1E6DFB5E" w14:textId="7B92314D" w:rsidR="00C701AB" w:rsidRPr="006A1C25" w:rsidRDefault="00C701AB" w:rsidP="00C701A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6A1C25">
        <w:rPr>
          <w:rFonts w:ascii="Times New Roman" w:hAnsi="Times New Roman" w:cs="Times New Roman"/>
          <w:sz w:val="24"/>
          <w:szCs w:val="24"/>
        </w:rPr>
        <w:t xml:space="preserve">Thursday, </w:t>
      </w:r>
      <w:r w:rsidR="00487214">
        <w:rPr>
          <w:rFonts w:ascii="Times New Roman" w:hAnsi="Times New Roman" w:cs="Times New Roman"/>
          <w:sz w:val="24"/>
          <w:szCs w:val="24"/>
        </w:rPr>
        <w:t>March 9</w:t>
      </w:r>
      <w:r w:rsidRPr="006A1C25">
        <w:rPr>
          <w:rFonts w:ascii="Times New Roman" w:hAnsi="Times New Roman" w:cs="Times New Roman"/>
          <w:sz w:val="24"/>
          <w:szCs w:val="24"/>
        </w:rPr>
        <w:t>, 202</w:t>
      </w:r>
      <w:r w:rsidR="00487214">
        <w:rPr>
          <w:rFonts w:ascii="Times New Roman" w:hAnsi="Times New Roman" w:cs="Times New Roman"/>
          <w:sz w:val="24"/>
          <w:szCs w:val="24"/>
        </w:rPr>
        <w:t>3</w:t>
      </w:r>
      <w:r w:rsidRPr="006A1C25">
        <w:rPr>
          <w:rFonts w:ascii="Times New Roman" w:hAnsi="Times New Roman" w:cs="Times New Roman"/>
          <w:sz w:val="24"/>
          <w:szCs w:val="24"/>
        </w:rPr>
        <w:t>, 7:00 p.m.</w:t>
      </w:r>
    </w:p>
    <w:p w14:paraId="707A0DD1" w14:textId="1A77A318" w:rsidR="001F01D9" w:rsidRDefault="00807E64" w:rsidP="001146E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Virtual </w:t>
      </w:r>
      <w:r w:rsidR="0025471E">
        <w:rPr>
          <w:rFonts w:ascii="Times New Roman" w:hAnsi="Times New Roman" w:cs="Times New Roman"/>
          <w:sz w:val="24"/>
          <w:szCs w:val="24"/>
        </w:rPr>
        <w:t>only meeting by Zoom link</w:t>
      </w:r>
    </w:p>
    <w:p w14:paraId="35F050C6" w14:textId="77777777" w:rsidR="001146E1" w:rsidRPr="006A1C25" w:rsidRDefault="001146E1" w:rsidP="0025471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E4D35E9" w14:textId="77777777" w:rsidR="001146E1" w:rsidRPr="006A1C25" w:rsidRDefault="001146E1" w:rsidP="001146E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08A1B41A" w14:textId="17D214D2" w:rsidR="001146E1" w:rsidRDefault="001146E1" w:rsidP="007551F0">
      <w:pPr>
        <w:spacing w:after="0"/>
        <w:ind w:left="900"/>
        <w:rPr>
          <w:rFonts w:ascii="Times New Roman" w:hAnsi="Times New Roman" w:cs="Times New Roman"/>
          <w:sz w:val="24"/>
          <w:szCs w:val="24"/>
        </w:rPr>
      </w:pPr>
      <w:r w:rsidRPr="00734F57">
        <w:rPr>
          <w:rFonts w:ascii="Times New Roman" w:hAnsi="Times New Roman" w:cs="Times New Roman"/>
          <w:b/>
          <w:bCs/>
          <w:sz w:val="24"/>
          <w:szCs w:val="24"/>
        </w:rPr>
        <w:t xml:space="preserve">Police </w:t>
      </w:r>
      <w:r w:rsidR="00C907FF" w:rsidRPr="00734F57">
        <w:rPr>
          <w:rFonts w:ascii="Times New Roman" w:hAnsi="Times New Roman" w:cs="Times New Roman"/>
          <w:b/>
          <w:bCs/>
          <w:sz w:val="24"/>
          <w:szCs w:val="24"/>
        </w:rPr>
        <w:t xml:space="preserve">and Sheriff </w:t>
      </w:r>
      <w:r w:rsidRPr="00734F57">
        <w:rPr>
          <w:rFonts w:ascii="Times New Roman" w:hAnsi="Times New Roman" w:cs="Times New Roman"/>
          <w:b/>
          <w:bCs/>
          <w:sz w:val="24"/>
          <w:szCs w:val="24"/>
        </w:rPr>
        <w:t>Report</w:t>
      </w:r>
      <w:r w:rsidR="00C907FF" w:rsidRPr="00734F57">
        <w:rPr>
          <w:rFonts w:ascii="Times New Roman" w:hAnsi="Times New Roman" w:cs="Times New Roman"/>
          <w:b/>
          <w:bCs/>
          <w:sz w:val="24"/>
          <w:szCs w:val="24"/>
        </w:rPr>
        <w:t>s</w:t>
      </w:r>
      <w:r w:rsidRPr="00734F57">
        <w:rPr>
          <w:rFonts w:ascii="Times New Roman" w:hAnsi="Times New Roman" w:cs="Times New Roman"/>
          <w:sz w:val="24"/>
          <w:szCs w:val="24"/>
        </w:rPr>
        <w:t xml:space="preserve"> – Sergeant Loren King</w:t>
      </w:r>
      <w:r w:rsidR="00942FBF" w:rsidRPr="00734F57">
        <w:rPr>
          <w:rFonts w:ascii="Times New Roman" w:hAnsi="Times New Roman" w:cs="Times New Roman"/>
          <w:sz w:val="24"/>
          <w:szCs w:val="24"/>
        </w:rPr>
        <w:t xml:space="preserve"> and Sergeant Cassandra Branch</w:t>
      </w:r>
    </w:p>
    <w:p w14:paraId="717586B1" w14:textId="44BD1C4D" w:rsidR="00912295" w:rsidRDefault="00912295" w:rsidP="007551F0">
      <w:pPr>
        <w:spacing w:after="0"/>
        <w:ind w:left="900"/>
        <w:rPr>
          <w:rFonts w:ascii="Times New Roman" w:hAnsi="Times New Roman" w:cs="Times New Roman"/>
          <w:sz w:val="24"/>
          <w:szCs w:val="24"/>
        </w:rPr>
      </w:pPr>
    </w:p>
    <w:p w14:paraId="25F3944F" w14:textId="53574F5C" w:rsidR="00912295" w:rsidRPr="00912295" w:rsidRDefault="00912295" w:rsidP="007551F0">
      <w:pPr>
        <w:spacing w:after="0"/>
        <w:ind w:left="900"/>
        <w:rPr>
          <w:rFonts w:ascii="Times New Roman" w:hAnsi="Times New Roman" w:cs="Times New Roman"/>
          <w:b/>
          <w:bCs/>
          <w:sz w:val="24"/>
          <w:szCs w:val="24"/>
        </w:rPr>
      </w:pPr>
      <w:r w:rsidRPr="00912295">
        <w:rPr>
          <w:rFonts w:ascii="Times New Roman" w:hAnsi="Times New Roman" w:cs="Times New Roman"/>
          <w:b/>
          <w:bCs/>
          <w:sz w:val="24"/>
          <w:szCs w:val="24"/>
        </w:rPr>
        <w:t xml:space="preserve">Living Legend </w:t>
      </w:r>
      <w:r>
        <w:rPr>
          <w:rFonts w:ascii="Times New Roman" w:hAnsi="Times New Roman" w:cs="Times New Roman"/>
          <w:b/>
          <w:bCs/>
          <w:sz w:val="24"/>
          <w:szCs w:val="24"/>
        </w:rPr>
        <w:t>A</w:t>
      </w:r>
      <w:r w:rsidRPr="00912295">
        <w:rPr>
          <w:rFonts w:ascii="Times New Roman" w:hAnsi="Times New Roman" w:cs="Times New Roman"/>
          <w:b/>
          <w:bCs/>
          <w:sz w:val="24"/>
          <w:szCs w:val="24"/>
        </w:rPr>
        <w:t>nnouncement</w:t>
      </w:r>
    </w:p>
    <w:p w14:paraId="7F7970FA" w14:textId="77777777" w:rsidR="00C55979" w:rsidRPr="00734F57" w:rsidRDefault="00C55979" w:rsidP="003B2A21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0AF40ABD" w14:textId="61037015" w:rsidR="003B02C1" w:rsidRPr="00734F57" w:rsidRDefault="001146E1" w:rsidP="007551F0">
      <w:pPr>
        <w:spacing w:after="0"/>
        <w:ind w:left="900"/>
        <w:rPr>
          <w:rFonts w:ascii="Times New Roman" w:hAnsi="Times New Roman" w:cs="Times New Roman"/>
          <w:b/>
          <w:bCs/>
          <w:sz w:val="24"/>
          <w:szCs w:val="24"/>
        </w:rPr>
      </w:pPr>
      <w:r w:rsidRPr="00734F57">
        <w:rPr>
          <w:rFonts w:ascii="Times New Roman" w:hAnsi="Times New Roman" w:cs="Times New Roman"/>
          <w:b/>
          <w:bCs/>
          <w:sz w:val="24"/>
          <w:szCs w:val="24"/>
        </w:rPr>
        <w:t>Old Business</w:t>
      </w:r>
    </w:p>
    <w:p w14:paraId="1CEA1465" w14:textId="77777777" w:rsidR="003B2A21" w:rsidRPr="003B2A21" w:rsidRDefault="003B2A21" w:rsidP="003B2A21">
      <w:pPr>
        <w:numPr>
          <w:ilvl w:val="0"/>
          <w:numId w:val="8"/>
        </w:numPr>
        <w:spacing w:before="100" w:beforeAutospacing="1" w:after="100" w:afterAutospacing="1" w:line="240" w:lineRule="auto"/>
        <w:ind w:left="1260" w:hanging="180"/>
        <w:rPr>
          <w:rFonts w:ascii="Cambria" w:eastAsia="Times New Roman" w:hAnsi="Cambria" w:cs="Times New Roman"/>
          <w:color w:val="000000"/>
          <w:sz w:val="24"/>
          <w:szCs w:val="24"/>
        </w:rPr>
      </w:pPr>
      <w:r w:rsidRPr="003B2A21">
        <w:rPr>
          <w:rFonts w:ascii="Cambria" w:eastAsia="Times New Roman" w:hAnsi="Cambria" w:cs="Times New Roman"/>
          <w:color w:val="000000"/>
          <w:sz w:val="24"/>
          <w:szCs w:val="24"/>
        </w:rPr>
        <w:t>Hammond lights</w:t>
      </w:r>
      <w:r>
        <w:rPr>
          <w:rFonts w:ascii="Cambria" w:eastAsia="Times New Roman" w:hAnsi="Cambria" w:cs="Times New Roman"/>
          <w:color w:val="000000"/>
          <w:sz w:val="24"/>
          <w:szCs w:val="24"/>
        </w:rPr>
        <w:t xml:space="preserve"> BZA appeal </w:t>
      </w:r>
    </w:p>
    <w:p w14:paraId="5B1D33CB" w14:textId="77777777" w:rsidR="003B2A21" w:rsidRPr="003B2A21" w:rsidRDefault="003B2A21" w:rsidP="003B2A21">
      <w:pPr>
        <w:numPr>
          <w:ilvl w:val="0"/>
          <w:numId w:val="8"/>
        </w:numPr>
        <w:spacing w:before="100" w:beforeAutospacing="1" w:after="100" w:afterAutospacing="1" w:line="240" w:lineRule="auto"/>
        <w:ind w:left="1260" w:hanging="180"/>
        <w:rPr>
          <w:rFonts w:ascii="Cambria" w:eastAsia="Times New Roman" w:hAnsi="Cambria" w:cs="Times New Roman"/>
          <w:color w:val="000000"/>
          <w:sz w:val="24"/>
          <w:szCs w:val="24"/>
        </w:rPr>
      </w:pPr>
      <w:r w:rsidRPr="003B2A21">
        <w:rPr>
          <w:rFonts w:ascii="Cambria" w:eastAsia="Times New Roman" w:hAnsi="Cambria" w:cs="Times New Roman"/>
          <w:color w:val="000000"/>
          <w:sz w:val="24"/>
          <w:szCs w:val="24"/>
        </w:rPr>
        <w:t xml:space="preserve">Beauregard area plan, including SHA letter to city </w:t>
      </w:r>
      <w:proofErr w:type="gramStart"/>
      <w:r w:rsidRPr="003B2A21">
        <w:rPr>
          <w:rFonts w:ascii="Cambria" w:eastAsia="Times New Roman" w:hAnsi="Cambria" w:cs="Times New Roman"/>
          <w:color w:val="000000"/>
          <w:sz w:val="24"/>
          <w:szCs w:val="24"/>
        </w:rPr>
        <w:t>manager</w:t>
      </w:r>
      <w:proofErr w:type="gramEnd"/>
    </w:p>
    <w:p w14:paraId="641536F4" w14:textId="0A58C911" w:rsidR="003B2A21" w:rsidRDefault="003B2A21" w:rsidP="003B2A21">
      <w:pPr>
        <w:numPr>
          <w:ilvl w:val="0"/>
          <w:numId w:val="8"/>
        </w:numPr>
        <w:spacing w:before="100" w:beforeAutospacing="1" w:after="100" w:afterAutospacing="1" w:line="240" w:lineRule="auto"/>
        <w:ind w:left="1260" w:hanging="180"/>
        <w:rPr>
          <w:rFonts w:ascii="Cambria" w:eastAsia="Times New Roman" w:hAnsi="Cambria" w:cs="Times New Roman"/>
          <w:color w:val="000000"/>
          <w:sz w:val="24"/>
          <w:szCs w:val="24"/>
        </w:rPr>
      </w:pPr>
      <w:r w:rsidRPr="003B2A21">
        <w:rPr>
          <w:rFonts w:ascii="Cambria" w:eastAsia="Times New Roman" w:hAnsi="Cambria" w:cs="Times New Roman"/>
          <w:color w:val="000000"/>
          <w:sz w:val="24"/>
          <w:szCs w:val="24"/>
        </w:rPr>
        <w:t>Zoning for Housing</w:t>
      </w:r>
      <w:r>
        <w:rPr>
          <w:rFonts w:ascii="Cambria" w:eastAsia="Times New Roman" w:hAnsi="Cambria" w:cs="Times New Roman"/>
          <w:color w:val="000000"/>
          <w:sz w:val="24"/>
          <w:szCs w:val="24"/>
        </w:rPr>
        <w:t xml:space="preserve"> and COG Fair Housing Plan</w:t>
      </w:r>
    </w:p>
    <w:p w14:paraId="3EAD076E" w14:textId="2AC85FF0" w:rsidR="00BE31F0" w:rsidRPr="00734F57" w:rsidRDefault="007C179C" w:rsidP="007551F0">
      <w:pPr>
        <w:numPr>
          <w:ilvl w:val="0"/>
          <w:numId w:val="8"/>
        </w:numPr>
        <w:spacing w:before="100" w:beforeAutospacing="1" w:after="100" w:afterAutospacing="1" w:line="240" w:lineRule="auto"/>
        <w:ind w:left="1260" w:hanging="180"/>
        <w:rPr>
          <w:rFonts w:ascii="Cambria" w:eastAsia="Times New Roman" w:hAnsi="Cambria" w:cs="Times New Roman"/>
          <w:color w:val="000000"/>
          <w:sz w:val="24"/>
          <w:szCs w:val="24"/>
        </w:rPr>
      </w:pPr>
      <w:r w:rsidRPr="00734F57">
        <w:rPr>
          <w:rFonts w:ascii="Cambria" w:eastAsia="Times New Roman" w:hAnsi="Cambria" w:cs="Times New Roman"/>
          <w:color w:val="000000"/>
          <w:sz w:val="24"/>
          <w:szCs w:val="24"/>
        </w:rPr>
        <w:t xml:space="preserve">Zoning for Housing </w:t>
      </w:r>
    </w:p>
    <w:p w14:paraId="5A102530" w14:textId="12909D61" w:rsidR="00BE31F0" w:rsidRPr="00734F57" w:rsidRDefault="007C179C" w:rsidP="007551F0">
      <w:pPr>
        <w:numPr>
          <w:ilvl w:val="0"/>
          <w:numId w:val="8"/>
        </w:numPr>
        <w:spacing w:before="100" w:beforeAutospacing="1" w:after="100" w:afterAutospacing="1" w:line="240" w:lineRule="auto"/>
        <w:ind w:left="1260" w:hanging="180"/>
        <w:rPr>
          <w:rFonts w:ascii="Cambria" w:eastAsia="Times New Roman" w:hAnsi="Cambria" w:cs="Times New Roman"/>
          <w:color w:val="000000"/>
          <w:sz w:val="24"/>
          <w:szCs w:val="24"/>
        </w:rPr>
      </w:pPr>
      <w:r w:rsidRPr="00734F57">
        <w:rPr>
          <w:rFonts w:ascii="Cambria" w:eastAsia="Times New Roman" w:hAnsi="Cambria" w:cs="Times New Roman"/>
          <w:color w:val="000000"/>
          <w:sz w:val="24"/>
          <w:szCs w:val="24"/>
        </w:rPr>
        <w:t xml:space="preserve">Duke Street Bus Rapid Transit </w:t>
      </w:r>
    </w:p>
    <w:p w14:paraId="1BE25736" w14:textId="7575C061" w:rsidR="003B2A21" w:rsidRDefault="00A75740" w:rsidP="003B2A21">
      <w:pPr>
        <w:spacing w:after="0"/>
        <w:ind w:left="900"/>
        <w:rPr>
          <w:rFonts w:ascii="Times New Roman" w:hAnsi="Times New Roman" w:cs="Times New Roman"/>
          <w:b/>
          <w:bCs/>
          <w:sz w:val="24"/>
          <w:szCs w:val="24"/>
        </w:rPr>
      </w:pPr>
      <w:r w:rsidRPr="003B2A21">
        <w:rPr>
          <w:rFonts w:ascii="Times New Roman" w:hAnsi="Times New Roman" w:cs="Times New Roman"/>
          <w:b/>
          <w:bCs/>
          <w:sz w:val="24"/>
          <w:szCs w:val="24"/>
        </w:rPr>
        <w:t>New Business</w:t>
      </w:r>
    </w:p>
    <w:p w14:paraId="2AAC1B8D" w14:textId="77777777" w:rsidR="003B2A21" w:rsidRPr="003B2A21" w:rsidRDefault="003B2A21" w:rsidP="003B2A21">
      <w:pPr>
        <w:numPr>
          <w:ilvl w:val="0"/>
          <w:numId w:val="8"/>
        </w:numPr>
        <w:spacing w:before="100" w:beforeAutospacing="1" w:after="100" w:afterAutospacing="1" w:line="240" w:lineRule="auto"/>
        <w:ind w:left="1260" w:hanging="180"/>
        <w:rPr>
          <w:rFonts w:ascii="Cambria" w:eastAsia="Times New Roman" w:hAnsi="Cambria" w:cs="Times New Roman"/>
          <w:color w:val="000000"/>
          <w:sz w:val="24"/>
          <w:szCs w:val="24"/>
        </w:rPr>
      </w:pPr>
      <w:r w:rsidRPr="003B2A21">
        <w:rPr>
          <w:rFonts w:ascii="Cambria" w:eastAsia="Times New Roman" w:hAnsi="Cambria" w:cs="Times New Roman"/>
          <w:color w:val="000000"/>
          <w:sz w:val="24"/>
          <w:szCs w:val="24"/>
        </w:rPr>
        <w:t>Seminary Road accident</w:t>
      </w:r>
      <w:r>
        <w:rPr>
          <w:rFonts w:ascii="Cambria" w:eastAsia="Times New Roman" w:hAnsi="Cambria" w:cs="Times New Roman"/>
          <w:color w:val="000000"/>
          <w:sz w:val="24"/>
          <w:szCs w:val="24"/>
        </w:rPr>
        <w:t>s</w:t>
      </w:r>
    </w:p>
    <w:p w14:paraId="21DF7D86" w14:textId="77777777" w:rsidR="003B2A21" w:rsidRPr="003B2A21" w:rsidRDefault="003B2A21" w:rsidP="003B2A21">
      <w:pPr>
        <w:numPr>
          <w:ilvl w:val="0"/>
          <w:numId w:val="8"/>
        </w:numPr>
        <w:spacing w:before="100" w:beforeAutospacing="1" w:after="100" w:afterAutospacing="1" w:line="240" w:lineRule="auto"/>
        <w:ind w:left="1260" w:hanging="180"/>
        <w:rPr>
          <w:rFonts w:ascii="Cambria" w:eastAsia="Times New Roman" w:hAnsi="Cambria" w:cs="Times New Roman"/>
          <w:color w:val="000000"/>
          <w:sz w:val="24"/>
          <w:szCs w:val="24"/>
        </w:rPr>
      </w:pPr>
      <w:r w:rsidRPr="003B2A21">
        <w:rPr>
          <w:rFonts w:ascii="Cambria" w:eastAsia="Times New Roman" w:hAnsi="Cambria" w:cs="Times New Roman"/>
          <w:color w:val="000000"/>
          <w:sz w:val="24"/>
          <w:szCs w:val="24"/>
        </w:rPr>
        <w:t xml:space="preserve">Taylor Run/Strawberry Run stream restoration </w:t>
      </w:r>
      <w:proofErr w:type="gramStart"/>
      <w:r w:rsidRPr="003B2A21">
        <w:rPr>
          <w:rFonts w:ascii="Cambria" w:eastAsia="Times New Roman" w:hAnsi="Cambria" w:cs="Times New Roman"/>
          <w:color w:val="000000"/>
          <w:sz w:val="24"/>
          <w:szCs w:val="24"/>
        </w:rPr>
        <w:t>projects</w:t>
      </w:r>
      <w:proofErr w:type="gramEnd"/>
    </w:p>
    <w:p w14:paraId="6510958A" w14:textId="247F3418" w:rsidR="003B2A21" w:rsidRPr="003B2A21" w:rsidRDefault="003B2A21" w:rsidP="003B2A21">
      <w:pPr>
        <w:numPr>
          <w:ilvl w:val="0"/>
          <w:numId w:val="8"/>
        </w:numPr>
        <w:spacing w:before="100" w:beforeAutospacing="1" w:after="100" w:afterAutospacing="1" w:line="240" w:lineRule="auto"/>
        <w:ind w:left="1260" w:hanging="180"/>
        <w:rPr>
          <w:rFonts w:ascii="Cambria" w:eastAsia="Times New Roman" w:hAnsi="Cambria" w:cs="Times New Roman"/>
          <w:color w:val="000000"/>
          <w:sz w:val="24"/>
          <w:szCs w:val="24"/>
        </w:rPr>
      </w:pPr>
      <w:r w:rsidRPr="003B2A21">
        <w:rPr>
          <w:rFonts w:ascii="Cambria" w:eastAsia="Times New Roman" w:hAnsi="Cambria" w:cs="Times New Roman"/>
          <w:color w:val="000000"/>
          <w:sz w:val="24"/>
          <w:szCs w:val="24"/>
        </w:rPr>
        <w:t>Fiscal year 2024 city budget</w:t>
      </w:r>
    </w:p>
    <w:p w14:paraId="1DA96ACD" w14:textId="3FAD84CD" w:rsidR="003B2A21" w:rsidRPr="00734F57" w:rsidRDefault="003B2A21" w:rsidP="003B2A21">
      <w:pPr>
        <w:spacing w:after="0"/>
        <w:ind w:left="900"/>
        <w:rPr>
          <w:rFonts w:ascii="Times New Roman" w:hAnsi="Times New Roman" w:cs="Times New Roman"/>
          <w:sz w:val="24"/>
          <w:szCs w:val="24"/>
        </w:rPr>
      </w:pPr>
      <w:r w:rsidRPr="00734F57">
        <w:rPr>
          <w:rFonts w:ascii="Times New Roman" w:hAnsi="Times New Roman" w:cs="Times New Roman"/>
          <w:b/>
          <w:bCs/>
          <w:sz w:val="24"/>
          <w:szCs w:val="24"/>
        </w:rPr>
        <w:t xml:space="preserve">Minutes from </w:t>
      </w:r>
      <w:r>
        <w:rPr>
          <w:rFonts w:ascii="Times New Roman" w:hAnsi="Times New Roman" w:cs="Times New Roman"/>
          <w:b/>
          <w:bCs/>
          <w:sz w:val="24"/>
          <w:szCs w:val="24"/>
        </w:rPr>
        <w:t>February 9,</w:t>
      </w:r>
      <w:r w:rsidRPr="00734F5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gramStart"/>
      <w:r w:rsidRPr="00734F57">
        <w:rPr>
          <w:rFonts w:ascii="Times New Roman" w:hAnsi="Times New Roman" w:cs="Times New Roman"/>
          <w:b/>
          <w:bCs/>
          <w:sz w:val="24"/>
          <w:szCs w:val="24"/>
        </w:rPr>
        <w:t>202</w:t>
      </w:r>
      <w:r w:rsidR="00912295">
        <w:rPr>
          <w:rFonts w:ascii="Times New Roman" w:hAnsi="Times New Roman" w:cs="Times New Roman"/>
          <w:b/>
          <w:bCs/>
          <w:sz w:val="24"/>
          <w:szCs w:val="24"/>
        </w:rPr>
        <w:t>3</w:t>
      </w:r>
      <w:proofErr w:type="gramEnd"/>
      <w:r w:rsidRPr="00734F57">
        <w:rPr>
          <w:rFonts w:ascii="Times New Roman" w:hAnsi="Times New Roman" w:cs="Times New Roman"/>
          <w:b/>
          <w:bCs/>
          <w:sz w:val="24"/>
          <w:szCs w:val="24"/>
        </w:rPr>
        <w:t xml:space="preserve"> meeting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077301BC" w14:textId="77777777" w:rsidR="003B2A21" w:rsidRPr="00734F57" w:rsidRDefault="003B2A21" w:rsidP="003B2A21">
      <w:pPr>
        <w:spacing w:after="0"/>
        <w:ind w:left="900"/>
        <w:rPr>
          <w:rFonts w:ascii="Times New Roman" w:hAnsi="Times New Roman" w:cs="Times New Roman"/>
          <w:sz w:val="24"/>
          <w:szCs w:val="24"/>
        </w:rPr>
      </w:pPr>
    </w:p>
    <w:p w14:paraId="621632CE" w14:textId="77777777" w:rsidR="003B2A21" w:rsidRPr="00734F57" w:rsidRDefault="003B2A21" w:rsidP="003B2A21">
      <w:pPr>
        <w:spacing w:after="0"/>
        <w:ind w:left="900"/>
        <w:rPr>
          <w:rFonts w:ascii="Times New Roman" w:hAnsi="Times New Roman" w:cs="Times New Roman"/>
          <w:b/>
          <w:bCs/>
          <w:sz w:val="24"/>
          <w:szCs w:val="24"/>
        </w:rPr>
      </w:pPr>
      <w:r w:rsidRPr="00734F57">
        <w:rPr>
          <w:rFonts w:ascii="Times New Roman" w:hAnsi="Times New Roman" w:cs="Times New Roman"/>
          <w:b/>
          <w:bCs/>
          <w:sz w:val="24"/>
          <w:szCs w:val="24"/>
        </w:rPr>
        <w:t>Treasurer’s Report</w:t>
      </w:r>
    </w:p>
    <w:p w14:paraId="08A7FACE" w14:textId="77777777" w:rsidR="003B2A21" w:rsidRPr="00734F57" w:rsidRDefault="003B2A21" w:rsidP="003B2A21">
      <w:pPr>
        <w:spacing w:after="0"/>
        <w:ind w:left="900"/>
        <w:rPr>
          <w:rFonts w:ascii="Times New Roman" w:hAnsi="Times New Roman" w:cs="Times New Roman"/>
          <w:b/>
          <w:bCs/>
          <w:sz w:val="24"/>
          <w:szCs w:val="24"/>
        </w:rPr>
      </w:pPr>
    </w:p>
    <w:p w14:paraId="2F4D6EE1" w14:textId="77777777" w:rsidR="003B2A21" w:rsidRPr="00734F57" w:rsidRDefault="003B2A21" w:rsidP="003B2A21">
      <w:pPr>
        <w:spacing w:after="0"/>
        <w:ind w:left="900"/>
        <w:rPr>
          <w:rFonts w:ascii="Times New Roman" w:hAnsi="Times New Roman" w:cs="Times New Roman"/>
          <w:b/>
          <w:bCs/>
          <w:sz w:val="24"/>
          <w:szCs w:val="24"/>
        </w:rPr>
      </w:pPr>
      <w:r w:rsidRPr="00734F57">
        <w:rPr>
          <w:rFonts w:ascii="Times New Roman" w:hAnsi="Times New Roman" w:cs="Times New Roman"/>
          <w:b/>
          <w:bCs/>
          <w:sz w:val="24"/>
          <w:szCs w:val="24"/>
        </w:rPr>
        <w:t>Area Reports</w:t>
      </w:r>
    </w:p>
    <w:p w14:paraId="6A71B20C" w14:textId="77777777" w:rsidR="001146E1" w:rsidRPr="004719FC" w:rsidRDefault="001146E1" w:rsidP="001146E1">
      <w:pPr>
        <w:spacing w:after="0"/>
        <w:rPr>
          <w:rFonts w:ascii="Times New Roman" w:hAnsi="Times New Roman" w:cs="Times New Roman"/>
          <w:b/>
          <w:bCs/>
          <w:sz w:val="28"/>
          <w:szCs w:val="28"/>
        </w:rPr>
      </w:pPr>
    </w:p>
    <w:sectPr w:rsidR="001146E1" w:rsidRPr="004719FC" w:rsidSect="00937714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Engravers MT">
    <w:panose1 w:val="02090707080505020304"/>
    <w:charset w:val="4D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7046B7"/>
    <w:multiLevelType w:val="hybridMultilevel"/>
    <w:tmpl w:val="2610BD54"/>
    <w:lvl w:ilvl="0" w:tplc="04090001">
      <w:start w:val="1"/>
      <w:numFmt w:val="bullet"/>
      <w:lvlText w:val=""/>
      <w:lvlJc w:val="left"/>
      <w:pPr>
        <w:ind w:left="16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</w:abstractNum>
  <w:abstractNum w:abstractNumId="1" w15:restartNumberingAfterBreak="0">
    <w:nsid w:val="2E0946FB"/>
    <w:multiLevelType w:val="hybridMultilevel"/>
    <w:tmpl w:val="AA7833AC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2D1DF2"/>
    <w:multiLevelType w:val="hybridMultilevel"/>
    <w:tmpl w:val="24808A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AD41158"/>
    <w:multiLevelType w:val="multilevel"/>
    <w:tmpl w:val="027211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43F7126F"/>
    <w:multiLevelType w:val="hybridMultilevel"/>
    <w:tmpl w:val="B7AE38A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7543238"/>
    <w:multiLevelType w:val="hybridMultilevel"/>
    <w:tmpl w:val="9BBE45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FB471A7"/>
    <w:multiLevelType w:val="hybridMultilevel"/>
    <w:tmpl w:val="B8D6726A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50E34BFA"/>
    <w:multiLevelType w:val="hybridMultilevel"/>
    <w:tmpl w:val="197868A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2764FDD"/>
    <w:multiLevelType w:val="hybridMultilevel"/>
    <w:tmpl w:val="1D7ECC4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AE80FED"/>
    <w:multiLevelType w:val="hybridMultilevel"/>
    <w:tmpl w:val="4B9CF6D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20346212">
    <w:abstractNumId w:val="1"/>
  </w:num>
  <w:num w:numId="2" w16cid:durableId="284509442">
    <w:abstractNumId w:val="2"/>
  </w:num>
  <w:num w:numId="3" w16cid:durableId="179661105">
    <w:abstractNumId w:val="4"/>
  </w:num>
  <w:num w:numId="4" w16cid:durableId="1561285422">
    <w:abstractNumId w:val="5"/>
  </w:num>
  <w:num w:numId="5" w16cid:durableId="592591634">
    <w:abstractNumId w:val="7"/>
  </w:num>
  <w:num w:numId="6" w16cid:durableId="504169514">
    <w:abstractNumId w:val="9"/>
  </w:num>
  <w:num w:numId="7" w16cid:durableId="2086487379">
    <w:abstractNumId w:val="6"/>
  </w:num>
  <w:num w:numId="8" w16cid:durableId="822894042">
    <w:abstractNumId w:val="3"/>
  </w:num>
  <w:num w:numId="9" w16cid:durableId="1824856487">
    <w:abstractNumId w:val="8"/>
  </w:num>
  <w:num w:numId="10" w16cid:durableId="131052396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42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46E1"/>
    <w:rsid w:val="000215B1"/>
    <w:rsid w:val="00026808"/>
    <w:rsid w:val="00047EBD"/>
    <w:rsid w:val="000579A5"/>
    <w:rsid w:val="00061D97"/>
    <w:rsid w:val="000709B4"/>
    <w:rsid w:val="00080D7A"/>
    <w:rsid w:val="00085AF6"/>
    <w:rsid w:val="00097037"/>
    <w:rsid w:val="000A56A0"/>
    <w:rsid w:val="0011156E"/>
    <w:rsid w:val="00112F95"/>
    <w:rsid w:val="00114378"/>
    <w:rsid w:val="001146E1"/>
    <w:rsid w:val="00123EB7"/>
    <w:rsid w:val="00141FE5"/>
    <w:rsid w:val="001B55F1"/>
    <w:rsid w:val="001D1BF6"/>
    <w:rsid w:val="001D5508"/>
    <w:rsid w:val="001F01D9"/>
    <w:rsid w:val="001F36FF"/>
    <w:rsid w:val="0025471E"/>
    <w:rsid w:val="0026299A"/>
    <w:rsid w:val="0028016A"/>
    <w:rsid w:val="002A3264"/>
    <w:rsid w:val="002D5D3D"/>
    <w:rsid w:val="002E1725"/>
    <w:rsid w:val="002E4B75"/>
    <w:rsid w:val="003009D6"/>
    <w:rsid w:val="003066E4"/>
    <w:rsid w:val="00310A9C"/>
    <w:rsid w:val="003173A8"/>
    <w:rsid w:val="00331CD5"/>
    <w:rsid w:val="00337A44"/>
    <w:rsid w:val="00341C07"/>
    <w:rsid w:val="00351012"/>
    <w:rsid w:val="00351960"/>
    <w:rsid w:val="00380C91"/>
    <w:rsid w:val="003B02C1"/>
    <w:rsid w:val="003B2A21"/>
    <w:rsid w:val="003C0B64"/>
    <w:rsid w:val="003D0483"/>
    <w:rsid w:val="0042069E"/>
    <w:rsid w:val="004719FC"/>
    <w:rsid w:val="00487214"/>
    <w:rsid w:val="00491DA3"/>
    <w:rsid w:val="004A7AB4"/>
    <w:rsid w:val="004B00C6"/>
    <w:rsid w:val="004E5CCF"/>
    <w:rsid w:val="004F3A23"/>
    <w:rsid w:val="004F7FB2"/>
    <w:rsid w:val="00502266"/>
    <w:rsid w:val="00536818"/>
    <w:rsid w:val="00595EAD"/>
    <w:rsid w:val="005B4039"/>
    <w:rsid w:val="005E06B7"/>
    <w:rsid w:val="00603824"/>
    <w:rsid w:val="00610E8A"/>
    <w:rsid w:val="00646FCD"/>
    <w:rsid w:val="0068285C"/>
    <w:rsid w:val="00692846"/>
    <w:rsid w:val="006A1C25"/>
    <w:rsid w:val="006B08F9"/>
    <w:rsid w:val="006C3612"/>
    <w:rsid w:val="006D4FC5"/>
    <w:rsid w:val="007341C1"/>
    <w:rsid w:val="00734F57"/>
    <w:rsid w:val="007551F0"/>
    <w:rsid w:val="00763EBF"/>
    <w:rsid w:val="007817DA"/>
    <w:rsid w:val="007A4C65"/>
    <w:rsid w:val="007C1622"/>
    <w:rsid w:val="007C179C"/>
    <w:rsid w:val="007E131E"/>
    <w:rsid w:val="00807E64"/>
    <w:rsid w:val="008100A5"/>
    <w:rsid w:val="00820A6C"/>
    <w:rsid w:val="008378D3"/>
    <w:rsid w:val="008434F4"/>
    <w:rsid w:val="0085416F"/>
    <w:rsid w:val="008575CA"/>
    <w:rsid w:val="0088560E"/>
    <w:rsid w:val="008A7507"/>
    <w:rsid w:val="008F2FAB"/>
    <w:rsid w:val="00912295"/>
    <w:rsid w:val="00937714"/>
    <w:rsid w:val="00942FBF"/>
    <w:rsid w:val="009626A5"/>
    <w:rsid w:val="00967C97"/>
    <w:rsid w:val="009722D0"/>
    <w:rsid w:val="009851C7"/>
    <w:rsid w:val="00996E86"/>
    <w:rsid w:val="009D2A30"/>
    <w:rsid w:val="00A26BB4"/>
    <w:rsid w:val="00A4523E"/>
    <w:rsid w:val="00A75740"/>
    <w:rsid w:val="00A901A4"/>
    <w:rsid w:val="00A91CC9"/>
    <w:rsid w:val="00A9647E"/>
    <w:rsid w:val="00AB6D73"/>
    <w:rsid w:val="00AE2FF8"/>
    <w:rsid w:val="00AF5518"/>
    <w:rsid w:val="00B268A4"/>
    <w:rsid w:val="00B36DC6"/>
    <w:rsid w:val="00B7162B"/>
    <w:rsid w:val="00B85FAB"/>
    <w:rsid w:val="00BD107A"/>
    <w:rsid w:val="00BD4D20"/>
    <w:rsid w:val="00BD588E"/>
    <w:rsid w:val="00BE31F0"/>
    <w:rsid w:val="00BE472A"/>
    <w:rsid w:val="00BF6F9E"/>
    <w:rsid w:val="00C35483"/>
    <w:rsid w:val="00C55979"/>
    <w:rsid w:val="00C701AB"/>
    <w:rsid w:val="00C838D2"/>
    <w:rsid w:val="00C907FF"/>
    <w:rsid w:val="00C91391"/>
    <w:rsid w:val="00CB2116"/>
    <w:rsid w:val="00CF261F"/>
    <w:rsid w:val="00D028DA"/>
    <w:rsid w:val="00D125A0"/>
    <w:rsid w:val="00D16D15"/>
    <w:rsid w:val="00D1734B"/>
    <w:rsid w:val="00D4494B"/>
    <w:rsid w:val="00D52C6D"/>
    <w:rsid w:val="00D6643E"/>
    <w:rsid w:val="00D71CB1"/>
    <w:rsid w:val="00D731EA"/>
    <w:rsid w:val="00DA1D6D"/>
    <w:rsid w:val="00DA5ED6"/>
    <w:rsid w:val="00DA755E"/>
    <w:rsid w:val="00DC3EC7"/>
    <w:rsid w:val="00DC482E"/>
    <w:rsid w:val="00DD32E5"/>
    <w:rsid w:val="00DF29BB"/>
    <w:rsid w:val="00E05F2F"/>
    <w:rsid w:val="00E54C54"/>
    <w:rsid w:val="00E826E3"/>
    <w:rsid w:val="00E91AC3"/>
    <w:rsid w:val="00E923BF"/>
    <w:rsid w:val="00E95BED"/>
    <w:rsid w:val="00EA405F"/>
    <w:rsid w:val="00EC59B5"/>
    <w:rsid w:val="00ED1AF7"/>
    <w:rsid w:val="00F80B8E"/>
    <w:rsid w:val="00FA13CF"/>
    <w:rsid w:val="00FA153B"/>
    <w:rsid w:val="00FB73F0"/>
    <w:rsid w:val="00FE36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A4CD097"/>
  <w15:chartTrackingRefBased/>
  <w15:docId w15:val="{58C2E249-1DDE-5446-AE59-E49BEF0E38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146E1"/>
    <w:pPr>
      <w:spacing w:after="160" w:line="259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1146E1"/>
    <w:rPr>
      <w:color w:val="0000FF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D32E5"/>
    <w:rPr>
      <w:color w:val="605E5C"/>
      <w:shd w:val="clear" w:color="auto" w:fill="E1DFDD"/>
    </w:rPr>
  </w:style>
  <w:style w:type="character" w:customStyle="1" w:styleId="apple-converted-space">
    <w:name w:val="apple-converted-space"/>
    <w:basedOn w:val="DefaultParagraphFont"/>
    <w:rsid w:val="009722D0"/>
  </w:style>
  <w:style w:type="character" w:styleId="FollowedHyperlink">
    <w:name w:val="FollowedHyperlink"/>
    <w:basedOn w:val="DefaultParagraphFont"/>
    <w:uiPriority w:val="99"/>
    <w:semiHidden/>
    <w:unhideWhenUsed/>
    <w:rsid w:val="009722D0"/>
    <w:rPr>
      <w:color w:val="954F72" w:themeColor="followedHyperlink"/>
      <w:u w:val="single"/>
    </w:rPr>
  </w:style>
  <w:style w:type="paragraph" w:styleId="ListParagraph">
    <w:name w:val="List Paragraph"/>
    <w:basedOn w:val="Normal"/>
    <w:uiPriority w:val="34"/>
    <w:qFormat/>
    <w:rsid w:val="00D731EA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901A4"/>
    <w:pPr>
      <w:jc w:val="right"/>
    </w:pPr>
    <w:rPr>
      <w:lang w:val="en"/>
    </w:rPr>
  </w:style>
  <w:style w:type="character" w:customStyle="1" w:styleId="BodyTextChar">
    <w:name w:val="Body Text Char"/>
    <w:basedOn w:val="DefaultParagraphFont"/>
    <w:link w:val="BodyText"/>
    <w:uiPriority w:val="99"/>
    <w:rsid w:val="00A901A4"/>
    <w:rPr>
      <w:sz w:val="22"/>
      <w:szCs w:val="22"/>
      <w:lang w:val="e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23128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0132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674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011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166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3493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030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604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8663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0606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100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94</Words>
  <Characters>542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Bill Rossello</cp:lastModifiedBy>
  <cp:revision>2</cp:revision>
  <cp:lastPrinted>2023-03-06T15:13:00Z</cp:lastPrinted>
  <dcterms:created xsi:type="dcterms:W3CDTF">2023-03-09T12:53:00Z</dcterms:created>
  <dcterms:modified xsi:type="dcterms:W3CDTF">2023-03-09T12:53:00Z</dcterms:modified>
</cp:coreProperties>
</file>