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47BD" w:rsidRPr="00A647BD" w:rsidRDefault="00A647BD" w:rsidP="00A647BD">
      <w:pPr>
        <w:spacing w:after="0"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7"/>
          <w:szCs w:val="27"/>
          <w:lang w:val="sk-SK" w:eastAsia="sk-SK"/>
        </w:rPr>
        <w:t>Minutes of the June 2002 Meeting June 6, 2002</w:t>
      </w:r>
      <w:r w:rsidRPr="00A647BD">
        <w:rPr>
          <w:rFonts w:ascii="Times New Roman" w:eastAsia="Times New Roman" w:hAnsi="Times New Roman" w:cs="Times New Roman"/>
          <w:sz w:val="24"/>
          <w:szCs w:val="24"/>
          <w:lang w:val="sk-SK" w:eastAsia="sk-SK"/>
        </w:rPr>
        <w:t xml:space="preserve">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t xml:space="preserve">The monthly meeting of the Seminary Hill Association, Inc. was held On June 6, 2002 at the Immanuel Church-on-the-Hill, Alexandria, Virginia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t xml:space="preserve">The following SHA officers, directors, and past presidents were present: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t xml:space="preserve">Bill Dickinson. President </w:t>
      </w:r>
      <w:r w:rsidRPr="00A647BD">
        <w:rPr>
          <w:rFonts w:ascii="Times New Roman" w:eastAsia="Times New Roman" w:hAnsi="Times New Roman" w:cs="Times New Roman"/>
          <w:sz w:val="24"/>
          <w:szCs w:val="24"/>
          <w:lang w:val="sk-SK" w:eastAsia="sk-SK"/>
        </w:rPr>
        <w:br/>
        <w:t xml:space="preserve">Tom Kerester, Area 2 </w:t>
      </w:r>
      <w:r w:rsidRPr="00A647BD">
        <w:rPr>
          <w:rFonts w:ascii="Times New Roman" w:eastAsia="Times New Roman" w:hAnsi="Times New Roman" w:cs="Times New Roman"/>
          <w:sz w:val="24"/>
          <w:szCs w:val="24"/>
          <w:lang w:val="sk-SK" w:eastAsia="sk-SK"/>
        </w:rPr>
        <w:br/>
        <w:t xml:space="preserve">Joe Gerard, Vice President </w:t>
      </w:r>
      <w:r w:rsidRPr="00A647BD">
        <w:rPr>
          <w:rFonts w:ascii="Times New Roman" w:eastAsia="Times New Roman" w:hAnsi="Times New Roman" w:cs="Times New Roman"/>
          <w:sz w:val="24"/>
          <w:szCs w:val="24"/>
          <w:lang w:val="sk-SK" w:eastAsia="sk-SK"/>
        </w:rPr>
        <w:br/>
        <w:t xml:space="preserve">Jack Sullivan, Treasurer </w:t>
      </w:r>
      <w:r w:rsidRPr="00A647BD">
        <w:rPr>
          <w:rFonts w:ascii="Times New Roman" w:eastAsia="Times New Roman" w:hAnsi="Times New Roman" w:cs="Times New Roman"/>
          <w:sz w:val="24"/>
          <w:szCs w:val="24"/>
          <w:lang w:val="sk-SK" w:eastAsia="sk-SK"/>
        </w:rPr>
        <w:br/>
        <w:t xml:space="preserve">Lilian Patterson. Area 1 </w:t>
      </w:r>
      <w:r w:rsidRPr="00A647BD">
        <w:rPr>
          <w:rFonts w:ascii="Times New Roman" w:eastAsia="Times New Roman" w:hAnsi="Times New Roman" w:cs="Times New Roman"/>
          <w:sz w:val="24"/>
          <w:szCs w:val="24"/>
          <w:lang w:val="sk-SK" w:eastAsia="sk-SK"/>
        </w:rPr>
        <w:br/>
        <w:t xml:space="preserve">Daniel Kelly, Area 4 </w:t>
      </w:r>
      <w:r w:rsidRPr="00A647BD">
        <w:rPr>
          <w:rFonts w:ascii="Times New Roman" w:eastAsia="Times New Roman" w:hAnsi="Times New Roman" w:cs="Times New Roman"/>
          <w:sz w:val="24"/>
          <w:szCs w:val="24"/>
          <w:lang w:val="sk-SK" w:eastAsia="sk-SK"/>
        </w:rPr>
        <w:br/>
        <w:t xml:space="preserve">Dick Hobson, Area 3 Bruce </w:t>
      </w:r>
      <w:r w:rsidRPr="00A647BD">
        <w:rPr>
          <w:rFonts w:ascii="Times New Roman" w:eastAsia="Times New Roman" w:hAnsi="Times New Roman" w:cs="Times New Roman"/>
          <w:sz w:val="24"/>
          <w:szCs w:val="24"/>
          <w:lang w:val="sk-SK" w:eastAsia="sk-SK"/>
        </w:rPr>
        <w:br/>
        <w:t xml:space="preserve">McCarthy, past president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t xml:space="preserve">Bill Dickinson called the Board meeting to order at 8:10 PM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1.</w:t>
      </w:r>
      <w:r w:rsidRPr="00A647BD">
        <w:rPr>
          <w:rFonts w:ascii="Times New Roman" w:eastAsia="Times New Roman" w:hAnsi="Times New Roman" w:cs="Times New Roman"/>
          <w:sz w:val="24"/>
          <w:szCs w:val="24"/>
          <w:lang w:val="sk-SK" w:eastAsia="sk-SK"/>
        </w:rPr>
        <w:t xml:space="preserve">  Delegate Brian Moran commented on the proposed sales tax referendum for Northern Virginia scheduled for Nov 02. Mr. Moran stated that the referendum will pre list the road projects scheduled for money under the referendum. This list includes "Eisenhower Avenue Improvements". Several board members expressed serious concern that we are facing a situation where we will vote to raise our own taxes, which will finance projects we are adamantly opposed to. Mr. Moran said he was not a vigorous proponent of the new tax measure but would vote to support it. He also stated that the DASH bus system would also benefit from the tax measure.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2.</w:t>
      </w:r>
      <w:r w:rsidRPr="00A647BD">
        <w:rPr>
          <w:rFonts w:ascii="Times New Roman" w:eastAsia="Times New Roman" w:hAnsi="Times New Roman" w:cs="Times New Roman"/>
          <w:sz w:val="24"/>
          <w:szCs w:val="24"/>
          <w:lang w:val="sk-SK" w:eastAsia="sk-SK"/>
        </w:rPr>
        <w:t xml:space="preserve">  The May 2002 minutes should be changed deleting the words "or a commercial office building" from the section concerning the Development at the corner of Quaker Lane and Duke Street. SHA does not oppose commercial development of this commercially zoned site but does oppose the elimination of the right hand turn spur to benefit any private development.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3.</w:t>
      </w:r>
      <w:r w:rsidRPr="00A647BD">
        <w:rPr>
          <w:rFonts w:ascii="Times New Roman" w:eastAsia="Times New Roman" w:hAnsi="Times New Roman" w:cs="Times New Roman"/>
          <w:sz w:val="24"/>
          <w:szCs w:val="24"/>
          <w:lang w:val="sk-SK" w:eastAsia="sk-SK"/>
        </w:rPr>
        <w:t xml:space="preserve">  Treasurers Report- Jack Sullivan reports 51 new members as a result of personal letters sent to former SHA members. This represents $1,075 in new money of which $805 was put in savings and $270 into checking. Total accounts are $3,119.66 in checking and $7,688.37 in savings. Total members are 234 residences (an all time high).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4</w:t>
      </w:r>
      <w:r w:rsidRPr="00A647BD">
        <w:rPr>
          <w:rFonts w:ascii="Times New Roman" w:eastAsia="Times New Roman" w:hAnsi="Times New Roman" w:cs="Times New Roman"/>
          <w:sz w:val="24"/>
          <w:szCs w:val="24"/>
          <w:lang w:val="sk-SK" w:eastAsia="sk-SK"/>
        </w:rPr>
        <w:t xml:space="preserve">.  Police Report- Sgt Bartlett reports no significant activity. No progress on Quaker Lane break-ins.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5.</w:t>
      </w:r>
      <w:r w:rsidRPr="00A647BD">
        <w:rPr>
          <w:rFonts w:ascii="Times New Roman" w:eastAsia="Times New Roman" w:hAnsi="Times New Roman" w:cs="Times New Roman"/>
          <w:sz w:val="24"/>
          <w:szCs w:val="24"/>
          <w:lang w:val="sk-SK" w:eastAsia="sk-SK"/>
        </w:rPr>
        <w:t xml:space="preserve">  Area Reports </w:t>
      </w:r>
    </w:p>
    <w:p w:rsidR="00A647BD" w:rsidRPr="00A647BD" w:rsidRDefault="00A647BD" w:rsidP="00A647BD">
      <w:pPr>
        <w:spacing w:after="0" w:line="240" w:lineRule="auto"/>
        <w:ind w:left="1440"/>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Area 8</w:t>
      </w:r>
      <w:r w:rsidRPr="00A647BD">
        <w:rPr>
          <w:rFonts w:ascii="Times New Roman" w:eastAsia="Times New Roman" w:hAnsi="Times New Roman" w:cs="Times New Roman"/>
          <w:sz w:val="24"/>
          <w:szCs w:val="24"/>
          <w:lang w:val="sk-SK" w:eastAsia="sk-SK"/>
        </w:rPr>
        <w:t xml:space="preserve"> - House at 4555 Seminary (Wilson U.) is selling for $959,000 by Long and Foster with provisions to subdivide property up to five houses. Property is zoned R8. </w:t>
      </w:r>
    </w:p>
    <w:p w:rsidR="00A647BD" w:rsidRPr="00A647BD" w:rsidRDefault="00A647BD" w:rsidP="00A647BD">
      <w:pPr>
        <w:spacing w:before="100" w:beforeAutospacing="1" w:after="100" w:afterAutospacing="1" w:line="240" w:lineRule="auto"/>
        <w:ind w:left="1440"/>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lastRenderedPageBreak/>
        <w:t>Area 2</w:t>
      </w:r>
      <w:r w:rsidRPr="00A647BD">
        <w:rPr>
          <w:rFonts w:ascii="Times New Roman" w:eastAsia="Times New Roman" w:hAnsi="Times New Roman" w:cs="Times New Roman"/>
          <w:sz w:val="24"/>
          <w:szCs w:val="24"/>
          <w:lang w:val="sk-SK" w:eastAsia="sk-SK"/>
        </w:rPr>
        <w:t xml:space="preserve"> - Report from City Traffic office that Janneys Lane will not be considered for traffic calming (speed humps) measures</w:t>
      </w:r>
    </w:p>
    <w:p w:rsidR="00A647BD" w:rsidRPr="00A647BD" w:rsidRDefault="00A647BD" w:rsidP="00A647BD">
      <w:pPr>
        <w:spacing w:after="0"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6.</w:t>
      </w:r>
      <w:r w:rsidRPr="00A647BD">
        <w:rPr>
          <w:rFonts w:ascii="Times New Roman" w:eastAsia="Times New Roman" w:hAnsi="Times New Roman" w:cs="Times New Roman"/>
          <w:sz w:val="24"/>
          <w:szCs w:val="24"/>
          <w:lang w:val="sk-SK" w:eastAsia="sk-SK"/>
        </w:rPr>
        <w:t xml:space="preserve">  Eisenhower Duke Connector- Report rendered by George Foote, new member of city Task Force representing SHA. The expanded TF has met twice to bring the new members up to speed on the issue. Report and recommendation on connector due to city in Oct. The expanded TF is considering safety and neighborhood issues. Mr. Foote has three key areas of concern about the TF. First is education and awareness. Despite much publicity, many residents are unaware of this issue and its impact on traffic. Many people on Wheeler Avenue were completely unaware of the proposed connector and were outraged to find out. Second, Task Force Procedures, there is little provision to accurately gauge what the true impact of traffic will be north of Duke St. Mr. Foote will work to ensure the TF adopts procedures to capture this vital information. Third, Vision. Mr. Foote believes the city lack a coherent vision for Eisenhower Valley and how it will impact the quality of life for the city. Shortsighted zoning changes making the area more residential are only making the issue worse. Action- The board agreed it was time to alert the community regarding this issue. Dick Hobson will draft a one-page flyer and Bill Dickinson and Joe Gerard will create a map. These products will be distributed door to door in July.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7.</w:t>
      </w:r>
      <w:r w:rsidRPr="00A647BD">
        <w:rPr>
          <w:rFonts w:ascii="Times New Roman" w:eastAsia="Times New Roman" w:hAnsi="Times New Roman" w:cs="Times New Roman"/>
          <w:sz w:val="24"/>
          <w:szCs w:val="24"/>
          <w:lang w:val="sk-SK" w:eastAsia="sk-SK"/>
        </w:rPr>
        <w:t xml:space="preserve">  Residential Zoning at Duke and Quaker- Unconfirmed report that City Traffic office will approve plan to eliminate the right turn spur from Duke going north onto Quaker to accommodate a seven unit condo development. Board expressed outrage over city even considering the elimination of public street to profit developers. Jack Sullivan will meet with developer to discuss.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 xml:space="preserve">8.  </w:t>
      </w:r>
      <w:r w:rsidRPr="00A647BD">
        <w:rPr>
          <w:rFonts w:ascii="Times New Roman" w:eastAsia="Times New Roman" w:hAnsi="Times New Roman" w:cs="Times New Roman"/>
          <w:sz w:val="24"/>
          <w:szCs w:val="24"/>
          <w:lang w:val="sk-SK" w:eastAsia="sk-SK"/>
        </w:rPr>
        <w:t xml:space="preserve">Lynn House on Howard St. Phase II expansion of the Lynn House will begin soon. It may require a SUP. Pat Lidy will engage the issue with neighbors concerns about tree and bush buffering.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b/>
          <w:bCs/>
          <w:sz w:val="24"/>
          <w:szCs w:val="24"/>
          <w:lang w:val="sk-SK" w:eastAsia="sk-SK"/>
        </w:rPr>
        <w:t>9.</w:t>
      </w:r>
      <w:r w:rsidRPr="00A647BD">
        <w:rPr>
          <w:rFonts w:ascii="Times New Roman" w:eastAsia="Times New Roman" w:hAnsi="Times New Roman" w:cs="Times New Roman"/>
          <w:sz w:val="24"/>
          <w:szCs w:val="24"/>
          <w:lang w:val="sk-SK" w:eastAsia="sk-SK"/>
        </w:rPr>
        <w:t xml:space="preserve">  Alexandria Hospital Liaison Committee- Possibly dispute over who should chair this group, (SHA or the Hospital) . Board can live with co chairs. Dickinson will follow up with Kozloff and potential SHA members. </w:t>
      </w:r>
    </w:p>
    <w:p w:rsidR="00A647BD" w:rsidRPr="00A647BD" w:rsidRDefault="00A647BD" w:rsidP="00A647BD">
      <w:pPr>
        <w:spacing w:before="100" w:beforeAutospacing="1" w:after="100" w:afterAutospacing="1"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t xml:space="preserve">The meeting was adjourned at approximately 10:15 PM. </w:t>
      </w:r>
    </w:p>
    <w:p w:rsidR="00A647BD" w:rsidRPr="00A647BD" w:rsidRDefault="00A647BD" w:rsidP="00A647BD">
      <w:pPr>
        <w:spacing w:after="0" w:line="240" w:lineRule="auto"/>
        <w:rPr>
          <w:rFonts w:ascii="Times New Roman" w:eastAsia="Times New Roman" w:hAnsi="Times New Roman" w:cs="Times New Roman"/>
          <w:sz w:val="24"/>
          <w:szCs w:val="24"/>
          <w:lang w:val="sk-SK" w:eastAsia="sk-SK"/>
        </w:rPr>
      </w:pPr>
      <w:r w:rsidRPr="00A647BD">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7BD"/>
    <w:rsid w:val="00576E93"/>
    <w:rsid w:val="00A647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9E17F2-1F59-4A84-9486-208CA6B98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47BD"/>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3115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659</Words>
  <Characters>3761</Characters>
  <Application>Microsoft Office Word</Application>
  <DocSecurity>0</DocSecurity>
  <Lines>31</Lines>
  <Paragraphs>8</Paragraphs>
  <ScaleCrop>false</ScaleCrop>
  <Company/>
  <LinksUpToDate>false</LinksUpToDate>
  <CharactersWithSpaces>4412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2019-02-11T19:08:00Z</dcterms:created>
  <dcterms:modified xsi:type="dcterms:W3CDTF">2019-02-11T19:08:00Z</dcterms:modified>
</cp:coreProperties>
</file>