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74" w:rsidRDefault="00907774" w:rsidP="00907774">
      <w:pPr>
        <w:rPr>
          <w:rFonts w:asciiTheme="minorHAnsi" w:hAnsiTheme="minorHAnsi" w:cstheme="minorBidi"/>
          <w:color w:val="1F497D" w:themeColor="dark2"/>
        </w:rPr>
      </w:pPr>
    </w:p>
    <w:p w:rsidR="00907774" w:rsidRDefault="00907774" w:rsidP="00907774">
      <w:pPr>
        <w:spacing w:after="0" w:line="240" w:lineRule="auto"/>
        <w:rPr>
          <w:rFonts w:ascii="Tahoma" w:eastAsia="Times New Roman" w:hAnsi="Tahoma" w:cs="Tahoma"/>
          <w:sz w:val="20"/>
          <w:szCs w:val="20"/>
        </w:rPr>
      </w:pPr>
      <w:r>
        <w:rPr>
          <w:rFonts w:ascii="Tahoma" w:eastAsia="Times New Roman" w:hAnsi="Tahoma" w:cs="Tahoma"/>
          <w:b/>
          <w:bCs/>
          <w:sz w:val="20"/>
          <w:szCs w:val="20"/>
        </w:rPr>
        <w:t>From:</w:t>
      </w:r>
      <w:r>
        <w:rPr>
          <w:rFonts w:ascii="Tahoma" w:eastAsia="Times New Roman" w:hAnsi="Tahoma" w:cs="Tahoma"/>
          <w:sz w:val="20"/>
          <w:szCs w:val="20"/>
        </w:rPr>
        <w:t xml:space="preserve"> Nancy Jennings [mailto:nrjennings@comcast.net]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Monday, June 06, 2011 6:25 AM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'Faroll Hamer'</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'Morton Sherman'; 'Alexandria School Board'; 'Alicia Hughes'; 'Del Pepper'; 'Del (personal) Pepper'; 'Frank Fannon'; 'Kerry Donley'; 'Paul Smedberg'; 'Rob Krupicka'; 'William Euille'; 'James Spengler'; 'Mark Jinks'; 'Patricia Escher'; 'Donna Fossum'; 'Eric Wagner'; 'Jesse Jennings'; 'John Komoroske'; 'Larry Robinson'; 'Marilyn Lyman'; 'Stuart Dunn'; 'Mark Jinks'; 'Gwen Wright'; 'Barbara Ross'</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RE: Planning &amp; Zoning letter to SHA re SUP for Hammond Middle School</w:t>
      </w:r>
    </w:p>
    <w:p w:rsidR="00907774" w:rsidRDefault="00907774" w:rsidP="00907774"/>
    <w:p w:rsidR="00907774" w:rsidRDefault="00907774" w:rsidP="00907774">
      <w:pPr>
        <w:rPr>
          <w:rFonts w:ascii="Arial" w:hAnsi="Arial" w:cs="Arial"/>
        </w:rPr>
      </w:pPr>
      <w:r>
        <w:rPr>
          <w:rFonts w:ascii="Arial" w:hAnsi="Arial" w:cs="Arial"/>
        </w:rPr>
        <w:t xml:space="preserve">Faroll, </w:t>
      </w:r>
    </w:p>
    <w:p w:rsidR="00907774" w:rsidRDefault="00907774" w:rsidP="00907774">
      <w:pPr>
        <w:rPr>
          <w:rFonts w:ascii="Arial" w:hAnsi="Arial" w:cs="Arial"/>
        </w:rPr>
      </w:pPr>
      <w:r>
        <w:rPr>
          <w:rFonts w:ascii="Arial" w:hAnsi="Arial" w:cs="Arial"/>
        </w:rPr>
        <w:t>Thank you for your ruling on height, setback, and illumination restrictions issues under the Zoning Code and Alexandria City Code in response to the request of Seminary Hill Association, Inc. (SHA), dated June 1, 2011.  As you know, the applicant seeks to significantly exceed restrictions.  For example, the applicant seeks to reduce setback from 70' to 23' and 25'—a huge request to reduce setback by about 70% for relief—which speaks to how small the footprint of the athletic field is.  Neither your note nor the staff report explains why that is a good idea.</w:t>
      </w:r>
    </w:p>
    <w:p w:rsidR="00907774" w:rsidRDefault="00907774" w:rsidP="00907774">
      <w:pPr>
        <w:rPr>
          <w:rFonts w:ascii="Arial" w:hAnsi="Arial" w:cs="Arial"/>
        </w:rPr>
      </w:pPr>
      <w:r>
        <w:rPr>
          <w:rFonts w:ascii="Arial" w:hAnsi="Arial" w:cs="Arial"/>
        </w:rPr>
        <w:t>SHA also requested that you postpone the Planning Commission hearing on this matter to give the public and staff time to review the new SUP request intelligently.  While your response and initial thoughts were prompt, they make clear that these are complicated factual and legal issues with significant policy implications.  As a result, SHA renews the request for postponement of the hearing until these issues can be thrashed out properly.  Note:  Arlington County staff required a few weeks to review how to process and assess relief from height and setback matters when Bishop O'Connell High School sought to add stadium lighting. </w:t>
      </w:r>
    </w:p>
    <w:p w:rsidR="00907774" w:rsidRDefault="00907774" w:rsidP="00907774">
      <w:pPr>
        <w:rPr>
          <w:rFonts w:ascii="Arial" w:hAnsi="Arial" w:cs="Arial"/>
        </w:rPr>
      </w:pPr>
      <w:r>
        <w:rPr>
          <w:rFonts w:ascii="Arial" w:hAnsi="Arial" w:cs="Arial"/>
        </w:rPr>
        <w:t>Finally, you state that your note below is your initial response and that you would prepare a formal letter on request.  Assuming you reach the same conclusions, please prepare a formal letter suitable for review by the Board of Zoning Appeals and, if necessary, the courts of the Commonwealth of Virginia.</w:t>
      </w:r>
    </w:p>
    <w:p w:rsidR="00907774" w:rsidRDefault="00907774" w:rsidP="00907774">
      <w:pPr>
        <w:rPr>
          <w:rFonts w:ascii="Arial" w:hAnsi="Arial" w:cs="Arial"/>
        </w:rPr>
      </w:pPr>
      <w:r>
        <w:rPr>
          <w:rFonts w:ascii="Arial" w:hAnsi="Arial" w:cs="Arial"/>
        </w:rPr>
        <w:t>Nan</w:t>
      </w:r>
    </w:p>
    <w:p w:rsidR="0008116D" w:rsidRDefault="0008116D">
      <w:bookmarkStart w:id="0" w:name="_GoBack"/>
      <w:bookmarkEnd w:id="0"/>
    </w:p>
    <w:sectPr w:rsidR="00081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74"/>
    <w:rsid w:val="0008116D"/>
    <w:rsid w:val="0090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74"/>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774"/>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55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2011-06-12T19:12:00Z</dcterms:created>
  <dcterms:modified xsi:type="dcterms:W3CDTF">2011-06-12T19:14:00Z</dcterms:modified>
</cp:coreProperties>
</file>